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1" w:rsidRPr="00432214" w:rsidRDefault="003F6AFE" w:rsidP="00432214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F6A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368" cy="9534525"/>
            <wp:effectExtent l="0" t="0" r="0" b="0"/>
            <wp:docPr id="2" name="Рисунок 2" descr="C:\Users\301\Desktop\титульные листы рабочих программ\уровень среднего общего образования\Второй иностранный язык (немецкий)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среднего общего образования\Второй иностранный язык (немецкий)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1" cy="95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2214" w:rsidRPr="004322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второму иностранному языку (немецкий)</w:t>
      </w:r>
    </w:p>
    <w:p w:rsidR="00432214" w:rsidRPr="00432214" w:rsidRDefault="00432214" w:rsidP="00432214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 на уровень среднего общего образования</w:t>
      </w:r>
    </w:p>
    <w:p w:rsidR="00432214" w:rsidRPr="00432214" w:rsidRDefault="00432214" w:rsidP="00432214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871" w:rsidRPr="00432214" w:rsidRDefault="00C34871" w:rsidP="0043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432214" w:rsidRPr="00432214">
        <w:rPr>
          <w:rFonts w:ascii="Times New Roman" w:hAnsi="Times New Roman" w:cs="Times New Roman"/>
          <w:sz w:val="24"/>
          <w:szCs w:val="24"/>
        </w:rPr>
        <w:t>Второй и</w:t>
      </w:r>
      <w:r w:rsidRPr="00432214">
        <w:rPr>
          <w:rFonts w:ascii="Times New Roman" w:hAnsi="Times New Roman" w:cs="Times New Roman"/>
          <w:sz w:val="24"/>
          <w:szCs w:val="24"/>
        </w:rPr>
        <w:t>ностранный язык (немецкий)» обязательной предметной области «</w:t>
      </w:r>
      <w:r w:rsidR="00723362"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432214">
        <w:rPr>
          <w:rFonts w:ascii="Times New Roman" w:hAnsi="Times New Roman" w:cs="Times New Roman"/>
          <w:sz w:val="24"/>
          <w:szCs w:val="24"/>
        </w:rPr>
        <w:t>» являясь составной частью ООП ООО МАОУ «Лицей № 176», составлена  в соответствии с пунктом 18.2.2 ФГОС ООО, Положением о рабочей программе МАОУ «Лицей № 176». ООП ООО МАОУ «Лицей № 176» разработана в соответствии с ФГОС ООО и с учетом Примерной ООП ООО (</w:t>
      </w:r>
      <w:hyperlink r:id="rId9" w:history="1">
        <w:r w:rsidRPr="00432214">
          <w:rPr>
            <w:rStyle w:val="ad"/>
            <w:rFonts w:ascii="Times New Roman" w:hAnsi="Times New Roman" w:cs="Times New Roman"/>
            <w:sz w:val="24"/>
            <w:szCs w:val="24"/>
          </w:rPr>
          <w:t>www.fgosreestr.ru</w:t>
        </w:r>
      </w:hyperlink>
      <w:r w:rsidRPr="00432214">
        <w:rPr>
          <w:rFonts w:ascii="Times New Roman" w:hAnsi="Times New Roman" w:cs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C34871" w:rsidRPr="00432214" w:rsidRDefault="00C34871" w:rsidP="0043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Рабочая программа является нормативным документом, определяющим содержание изучения учебного предмета, достижение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C34871" w:rsidRPr="00432214" w:rsidRDefault="00C34871" w:rsidP="0043221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группой учителей: Чудиной Е.Г., Ивановым А.С.  на уровень среднего основного общего образования (с 10 по 11 класс), обсуждена и принята на заседании </w:t>
      </w:r>
      <w:r w:rsidR="005D67FA" w:rsidRPr="00432214">
        <w:rPr>
          <w:rFonts w:ascii="Times New Roman" w:hAnsi="Times New Roman" w:cs="Times New Roman"/>
          <w:sz w:val="24"/>
          <w:szCs w:val="24"/>
        </w:rPr>
        <w:t xml:space="preserve">НМС (протокол № 1), </w:t>
      </w:r>
      <w:r w:rsidRPr="00432214">
        <w:rPr>
          <w:rFonts w:ascii="Times New Roman" w:hAnsi="Times New Roman" w:cs="Times New Roman"/>
          <w:sz w:val="24"/>
          <w:szCs w:val="24"/>
        </w:rPr>
        <w:t xml:space="preserve"> согласована с заместителем директора по учебно-воспитательной работе МАОУ «Лицей № 176».</w:t>
      </w:r>
    </w:p>
    <w:p w:rsidR="00C34871" w:rsidRPr="00432214" w:rsidRDefault="00C34871" w:rsidP="0043221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214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содержит  4 пункта</w:t>
      </w:r>
    </w:p>
    <w:p w:rsidR="00C34871" w:rsidRPr="00432214" w:rsidRDefault="00C34871" w:rsidP="0043221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C34871" w:rsidRPr="00432214" w:rsidRDefault="00C34871" w:rsidP="0043221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</w:t>
      </w:r>
      <w:r w:rsidR="00723362">
        <w:rPr>
          <w:rFonts w:ascii="Times New Roman" w:hAnsi="Times New Roman" w:cs="Times New Roman"/>
          <w:sz w:val="24"/>
          <w:szCs w:val="24"/>
        </w:rPr>
        <w:t>та «Иностранный язык (немецкий</w:t>
      </w:r>
      <w:r w:rsidRPr="00432214">
        <w:rPr>
          <w:rFonts w:ascii="Times New Roman" w:hAnsi="Times New Roman" w:cs="Times New Roman"/>
          <w:sz w:val="24"/>
          <w:szCs w:val="24"/>
        </w:rPr>
        <w:t>)».</w:t>
      </w:r>
    </w:p>
    <w:p w:rsidR="00C34871" w:rsidRPr="00432214" w:rsidRDefault="00C34871" w:rsidP="0043221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Содержание учебного предмета «Иностранный язы</w:t>
      </w:r>
      <w:r w:rsidR="00723362">
        <w:rPr>
          <w:rFonts w:ascii="Times New Roman" w:hAnsi="Times New Roman" w:cs="Times New Roman"/>
          <w:sz w:val="24"/>
          <w:szCs w:val="24"/>
        </w:rPr>
        <w:t>к (немецкий)».</w:t>
      </w:r>
    </w:p>
    <w:p w:rsidR="00C34871" w:rsidRPr="00432214" w:rsidRDefault="00C34871" w:rsidP="0043221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715B3C" w:rsidRPr="00432214">
        <w:rPr>
          <w:rFonts w:ascii="Times New Roman" w:hAnsi="Times New Roman" w:cs="Times New Roman"/>
          <w:sz w:val="24"/>
          <w:szCs w:val="24"/>
        </w:rPr>
        <w:t>.</w:t>
      </w:r>
    </w:p>
    <w:p w:rsidR="00C34871" w:rsidRPr="00432214" w:rsidRDefault="00C34871" w:rsidP="00432214">
      <w:pPr>
        <w:spacing w:after="0" w:line="240" w:lineRule="auto"/>
        <w:rPr>
          <w:sz w:val="24"/>
          <w:szCs w:val="24"/>
        </w:rPr>
      </w:pPr>
    </w:p>
    <w:p w:rsidR="00E91D3A" w:rsidRPr="00432214" w:rsidRDefault="00E91D3A" w:rsidP="00432214">
      <w:pPr>
        <w:pStyle w:val="a3"/>
        <w:numPr>
          <w:ilvl w:val="3"/>
          <w:numId w:val="36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4322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межпредметные связи.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Изучение иностранного языка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214">
        <w:rPr>
          <w:rFonts w:ascii="Times New Roman" w:eastAsia="Calibri" w:hAnsi="Times New Roman" w:cs="Times New Roman"/>
          <w:b/>
          <w:sz w:val="24"/>
          <w:szCs w:val="24"/>
        </w:rPr>
        <w:t>на базовом уровне среднего общего образования обеспечивает достижение следующих целей:</w:t>
      </w:r>
    </w:p>
    <w:p w:rsidR="009D1B5F" w:rsidRPr="00432214" w:rsidRDefault="009D1B5F" w:rsidP="00432214">
      <w:pPr>
        <w:pStyle w:val="a3"/>
        <w:numPr>
          <w:ilvl w:val="0"/>
          <w:numId w:val="22"/>
        </w:numPr>
        <w:suppressAutoHyphens/>
        <w:spacing w:after="0" w:line="240" w:lineRule="auto"/>
        <w:ind w:left="142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дальнейшее развитие иноязычной коммуникативной компетенции;</w:t>
      </w:r>
    </w:p>
    <w:p w:rsidR="009D1B5F" w:rsidRPr="00432214" w:rsidRDefault="009D1B5F" w:rsidP="00432214">
      <w:pPr>
        <w:pStyle w:val="a3"/>
        <w:numPr>
          <w:ilvl w:val="0"/>
          <w:numId w:val="22"/>
        </w:numPr>
        <w:suppressAutoHyphens/>
        <w:spacing w:after="0" w:line="240" w:lineRule="auto"/>
        <w:ind w:left="142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Освоение учебных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Пороговый уровень, которого достигает выпускник, освоивший программу предмета «Иностранный язык» (базовый уровень), соответствует уровню B1 по шкале </w:t>
      </w:r>
      <w:r w:rsidRPr="00432214">
        <w:rPr>
          <w:rFonts w:ascii="Times New Roman" w:eastAsia="Calibri" w:hAnsi="Times New Roman" w:cs="Times New Roman"/>
          <w:sz w:val="24"/>
          <w:szCs w:val="24"/>
        </w:rPr>
        <w:lastRenderedPageBreak/>
        <w:t>«Общеевропейских компетенций владения иностранным языком». Выпускник, освоивший программу предметов «Иностранный язык» и «Второй иностранный язык» (углубленный уровень), достигает уровня владения иностранным языком, превышающим пороговый.</w:t>
      </w:r>
    </w:p>
    <w:p w:rsidR="009D1B5F" w:rsidRPr="00432214" w:rsidRDefault="009D1B5F" w:rsidP="004322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B5F" w:rsidRPr="00432214" w:rsidRDefault="009D1B5F" w:rsidP="0043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14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432214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432214">
        <w:rPr>
          <w:rFonts w:ascii="Times New Roman" w:hAnsi="Times New Roman" w:cs="Times New Roman"/>
          <w:b/>
          <w:sz w:val="24"/>
          <w:szCs w:val="24"/>
        </w:rPr>
        <w:t xml:space="preserve"> реализации содержания обучения являются: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1.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гражданственности, патриотизма, уважения к правам, свободам       и обязанностям человека.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2.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нравственных чувств и этического сознания.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3.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трудолюбия, творческого отношения к учению, труду, жизни.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4.</w:t>
      </w:r>
      <w:r w:rsidRPr="00432214">
        <w:rPr>
          <w:rFonts w:ascii="Times New Roman" w:hAnsi="Times New Roman" w:cs="Times New Roman"/>
          <w:sz w:val="24"/>
          <w:szCs w:val="24"/>
        </w:rPr>
        <w:tab/>
        <w:t>Формирование ценностного отношения к здоровью, здоровому образу жизни.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5.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природе, окружающей среде (экологическое воспитание).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6.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ценностях.</w:t>
      </w:r>
    </w:p>
    <w:p w:rsidR="009D1B5F" w:rsidRPr="00432214" w:rsidRDefault="009D1B5F" w:rsidP="00432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7.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 народов англоязычных стран.</w:t>
      </w:r>
    </w:p>
    <w:p w:rsidR="00F659A5" w:rsidRPr="00432214" w:rsidRDefault="00F659A5" w:rsidP="0043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5" w:rsidRPr="00432214" w:rsidRDefault="00F659A5" w:rsidP="0043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1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1.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гражданственности, патриотизма, уважения к правам, свободам и обязанностям человека.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2.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нравственных чувств и этического сознания.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3.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трудолюбия, творческого отношения к учению, труду, жизни.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4.</w:t>
      </w:r>
      <w:r w:rsidRPr="00432214">
        <w:rPr>
          <w:rFonts w:ascii="Times New Roman" w:hAnsi="Times New Roman" w:cs="Times New Roman"/>
          <w:sz w:val="24"/>
          <w:szCs w:val="24"/>
        </w:rPr>
        <w:tab/>
        <w:t>Формирование ценностного отношения к здоровью, здоровому образу жизни.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5.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природе, окружающей среде (экологическое воспитание).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6.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ценностях.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>7.</w:t>
      </w:r>
      <w:r w:rsidRPr="00432214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 народов англоязычных стран.</w:t>
      </w:r>
    </w:p>
    <w:p w:rsidR="00F659A5" w:rsidRPr="00432214" w:rsidRDefault="00F659A5" w:rsidP="0043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9A5" w:rsidRPr="00432214" w:rsidRDefault="00F659A5" w:rsidP="00432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1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659A5" w:rsidRPr="00432214" w:rsidRDefault="00F659A5" w:rsidP="0043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 xml:space="preserve">В соответствии с учебным календарно-годовым графиком МАОУ «Лицей №176»  </w:t>
      </w:r>
      <w:r w:rsidR="00432214" w:rsidRPr="00432214">
        <w:rPr>
          <w:rFonts w:ascii="Times New Roman" w:hAnsi="Times New Roman" w:cs="Times New Roman"/>
          <w:sz w:val="24"/>
          <w:szCs w:val="24"/>
        </w:rPr>
        <w:t>второц иностранный язык на уровне среднего общего образования изучается по 1 часу в неделю в 10 и 11 классах, всего 69 часов за два года обучения.</w:t>
      </w:r>
    </w:p>
    <w:p w:rsidR="00715B3C" w:rsidRPr="00432214" w:rsidRDefault="00715B3C" w:rsidP="00432214">
      <w:pPr>
        <w:shd w:val="clear" w:color="auto" w:fill="FFFFFF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B3C" w:rsidRPr="00432214" w:rsidRDefault="00715B3C" w:rsidP="00432214">
      <w:pPr>
        <w:shd w:val="clear" w:color="auto" w:fill="FFFFFF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BCB" w:rsidRPr="00432214" w:rsidRDefault="008D4BCB" w:rsidP="00432214">
      <w:pPr>
        <w:pStyle w:val="a3"/>
        <w:numPr>
          <w:ilvl w:val="3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432214" w:rsidRPr="00432214">
        <w:rPr>
          <w:rFonts w:ascii="Times New Roman" w:eastAsia="Calibri" w:hAnsi="Times New Roman" w:cs="Times New Roman"/>
          <w:b/>
          <w:sz w:val="24"/>
          <w:szCs w:val="24"/>
        </w:rPr>
        <w:t xml:space="preserve"> «Второй иностранный язык (немецкий)»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9D1B5F" w:rsidRPr="00432214" w:rsidRDefault="009D1B5F" w:rsidP="00432214">
      <w:pPr>
        <w:pStyle w:val="a3"/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Вести диалог/полилог в ситуациях неофициального общения в рамках изученной тематики;</w:t>
      </w:r>
    </w:p>
    <w:p w:rsidR="009D1B5F" w:rsidRPr="00432214" w:rsidRDefault="009D1B5F" w:rsidP="00432214">
      <w:pPr>
        <w:pStyle w:val="a3"/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D1B5F" w:rsidRPr="00432214" w:rsidRDefault="009D1B5F" w:rsidP="00432214">
      <w:pPr>
        <w:pStyle w:val="a3"/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выражать и аргументировать личную точку зрения;</w:t>
      </w:r>
    </w:p>
    <w:p w:rsidR="009D1B5F" w:rsidRPr="00432214" w:rsidRDefault="009D1B5F" w:rsidP="00432214">
      <w:pPr>
        <w:pStyle w:val="a3"/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запрашивать информацию и обмениваться информацией в пределах изученной тематики;</w:t>
      </w:r>
    </w:p>
    <w:p w:rsidR="009D1B5F" w:rsidRPr="00432214" w:rsidRDefault="009D1B5F" w:rsidP="00432214">
      <w:pPr>
        <w:pStyle w:val="a3"/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обращаться за разъяснениями, уточняя интересующую информацию.</w:t>
      </w:r>
    </w:p>
    <w:p w:rsidR="00E44DBD" w:rsidRPr="00432214" w:rsidRDefault="00E44DBD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214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9D1B5F" w:rsidRPr="00432214" w:rsidRDefault="009D1B5F" w:rsidP="00432214">
      <w:pPr>
        <w:pStyle w:val="a3"/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D1B5F" w:rsidRPr="00432214" w:rsidRDefault="009D1B5F" w:rsidP="00432214">
      <w:pPr>
        <w:pStyle w:val="a3"/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передавать основное содержание прочитанного/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br/>
        <w:t>увиденного/услышанного;</w:t>
      </w:r>
    </w:p>
    <w:p w:rsidR="009D1B5F" w:rsidRPr="00432214" w:rsidRDefault="009D1B5F" w:rsidP="00432214">
      <w:pPr>
        <w:pStyle w:val="a3"/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давать краткие описания и/или комментарии</w:t>
      </w:r>
      <w:r w:rsidRPr="00432214" w:rsidDel="001D10A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 опорой на нелинейный текст (таблицы, графики);</w:t>
      </w:r>
    </w:p>
    <w:p w:rsidR="009D1B5F" w:rsidRPr="00432214" w:rsidRDefault="009D1B5F" w:rsidP="00432214">
      <w:pPr>
        <w:pStyle w:val="a3"/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9D1B5F" w:rsidRPr="00432214" w:rsidRDefault="009D1B5F" w:rsidP="004322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214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9D1B5F" w:rsidRPr="00432214" w:rsidRDefault="009D1B5F" w:rsidP="00432214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D1B5F" w:rsidRPr="00432214" w:rsidRDefault="009D1B5F" w:rsidP="00432214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D1B5F" w:rsidRPr="00432214" w:rsidRDefault="00E44DBD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9D1B5F" w:rsidRPr="00432214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9D1B5F" w:rsidRPr="00432214" w:rsidRDefault="009D1B5F" w:rsidP="00432214">
      <w:pPr>
        <w:pStyle w:val="a3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D1B5F" w:rsidRPr="00432214" w:rsidRDefault="009D1B5F" w:rsidP="00432214">
      <w:pPr>
        <w:pStyle w:val="a3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D1B5F" w:rsidRPr="00432214" w:rsidRDefault="00E44DBD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D1B5F" w:rsidRPr="00432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B5F" w:rsidRPr="00432214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9D1B5F" w:rsidRPr="00432214" w:rsidRDefault="009D1B5F" w:rsidP="00432214">
      <w:pPr>
        <w:pStyle w:val="a3"/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Писать несложные связные тексты по изученной тематике;</w:t>
      </w:r>
    </w:p>
    <w:p w:rsidR="009D1B5F" w:rsidRPr="00432214" w:rsidRDefault="009D1B5F" w:rsidP="00432214">
      <w:pPr>
        <w:pStyle w:val="a3"/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D1B5F" w:rsidRPr="00432214" w:rsidRDefault="009D1B5F" w:rsidP="00432214">
      <w:pPr>
        <w:pStyle w:val="a3"/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B5F" w:rsidRPr="00432214" w:rsidRDefault="009D1B5F" w:rsidP="004322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слухопроизносительными навыками в рамках тем, включенных в раздел «Предметное содержание речи»;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принадлежность слов к частям речи по аффиксам;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и употреблять различные средства связи в тексте для обеспечения его целостности .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сложноподчиненные предложения с союзами и союзными словами;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употреблять в речи сложносочиненные предложения с сочинительными союзами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und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aber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oder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использовать косвенную речь;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использовать в речи глаголы в наиболее употребляемых временных формах: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Pr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ä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sens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Pr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ä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teritum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Perfekt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Plusquamperfekt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страдательный залог в формах наиболее используемых времен;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модальные глаголы и их эквиваленты (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k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ö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nnen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m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ö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gen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sollen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wollen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m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ü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ssen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d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ü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rfen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);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определенный/неопределенный/нулевой артикль;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wie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viel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wie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de-DE"/>
        </w:rPr>
        <w:t>viele</w:t>
      </w: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) и наречия, выражающие время;</w:t>
      </w:r>
    </w:p>
    <w:p w:rsidR="009D1B5F" w:rsidRPr="00432214" w:rsidRDefault="009D1B5F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9D1B5F" w:rsidRPr="00432214" w:rsidRDefault="009D1B5F" w:rsidP="004322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D1B5F" w:rsidRPr="00432214" w:rsidRDefault="009D1B5F" w:rsidP="004322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9A5" w:rsidRPr="00432214" w:rsidRDefault="00F659A5" w:rsidP="004322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2214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 освоения учебного предмета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5219"/>
        <w:gridCol w:w="3270"/>
      </w:tblGrid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неприятие вредных привычек: курения, </w:t>
            </w: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>употребления алкоголя, наркотиков.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результаты в сфере отношений обучающихся к России как к Родине (Отечеству):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результаты в сфере отношений обучающихся с окружающими людьми: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</w:t>
            </w: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 xml:space="preserve">полезной, учебно-исследовательской, проектной и других видах деятельности. 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эстетическое отношения к миру, готовность к эстетическому обустройству собственного быта. 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 в сфере отношений обучающихся к семье и родителям, в том числе подготовка к семейной жизни: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положительный образ семьи, родительства (отцовства и материнства), интериоризация традиционных семейных ценностей. 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A5" w:rsidRPr="00432214" w:rsidRDefault="00F659A5" w:rsidP="004322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 в сфере отношения обучающихся к труду, в сфере социально-экономических отношений: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уважение ко всем формам собственности, готовность к защите своей собственности, 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осознанный выбор будущей профессии как путь и способ реализации собственных </w:t>
            </w: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>жизненных планов;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F659A5" w:rsidRPr="00432214" w:rsidRDefault="00F659A5" w:rsidP="00432214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готовность к самообслуживанию, включая обучение и выполнение домашних обязанностей.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 в сфере физического, психологического, социального и академического благополучия обучающихся: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допорогового уровня иноязычной коммуникативной компетенции;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Default"/>
              <w:contextualSpacing/>
              <w:rPr>
                <w:bCs/>
                <w:i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t>говорение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bCs/>
                <w:iCs/>
                <w:color w:val="auto"/>
              </w:rPr>
              <w:t>-начинать,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bCs/>
                <w:i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t>аудирование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bCs/>
                <w:iCs/>
                <w:color w:val="auto"/>
              </w:rPr>
              <w:t>-понимать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bCs/>
                <w:iCs/>
                <w:color w:val="auto"/>
              </w:rPr>
              <w:t>-понимать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bCs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t xml:space="preserve">чтение 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lastRenderedPageBreak/>
              <w:t>-ориентироваться в иноязычном тексте: прогнозировать его содержание по заголовку;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-читать текст с выборочным пониманием нужной информации или интересующей информации;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bCs/>
                <w:i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t xml:space="preserve">письменная речь 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bCs/>
                <w:iCs/>
                <w:color w:val="auto"/>
              </w:rPr>
              <w:t>-заполнять анкеты и формуляры;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Default"/>
              <w:contextualSpacing/>
              <w:rPr>
                <w:bCs/>
                <w:i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lastRenderedPageBreak/>
              <w:t>говорение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-использовать перефраз, синонимичные средства в процессе устного общения;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bCs/>
                <w:i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t>аудирование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bCs/>
                <w:iCs/>
                <w:color w:val="auto"/>
              </w:rPr>
              <w:t>- использовать переспрос, просьбу повторить;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bCs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t xml:space="preserve">чтение 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color w:val="auto"/>
              </w:rPr>
              <w:t>-читать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bCs/>
                <w:i/>
                <w:iCs/>
                <w:color w:val="auto"/>
              </w:rPr>
            </w:pPr>
            <w:r w:rsidRPr="00432214">
              <w:rPr>
                <w:bCs/>
                <w:i/>
                <w:iCs/>
                <w:color w:val="auto"/>
              </w:rPr>
              <w:lastRenderedPageBreak/>
              <w:t xml:space="preserve">письменная речь </w:t>
            </w:r>
          </w:p>
          <w:p w:rsidR="00F659A5" w:rsidRPr="00432214" w:rsidRDefault="00F659A5" w:rsidP="00432214">
            <w:pPr>
              <w:pStyle w:val="Default"/>
              <w:contextualSpacing/>
              <w:rPr>
                <w:color w:val="auto"/>
              </w:rPr>
            </w:pPr>
            <w:r w:rsidRPr="00432214">
              <w:rPr>
                <w:bCs/>
                <w:iCs/>
                <w:color w:val="auto"/>
              </w:rPr>
              <w:t>-писать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менять и удерживать разные позиции в познавательной деятельности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-выдвигать гипотезы о связях и закономерностях событий, процессов, объектов;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-организовывать исследование с целью проверки гипотез;</w:t>
            </w: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>ставить и формулировать собственные задачи в образовательной деятельности и жизненных ситуациях;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-основам саморегуляции эмоциональных состояний;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-прилагать волевые усилия и преодолевать трудности и препятствия на пути достижения целей.</w:t>
            </w: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F659A5" w:rsidRPr="00432214" w:rsidRDefault="00F659A5" w:rsidP="0043221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43221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орфографического и синтаксического контроля текста на иностранном языке;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 к сообщению, создавать краткое описание сообщения; цитировать фрагменты сообщения;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сообщения, 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учебно-познавательные и учебно-практические задачи, требующие полного и критического понимания текста: 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— прогнозировать последовательность изложения идей текста;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— сопоставлять разные точки зрения и разные источники информации по заданной теме;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F659A5" w:rsidRPr="00432214" w:rsidRDefault="00F659A5" w:rsidP="0043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— формировать на основе текста систему аргументов (доводов) для обоснования определённой позиции;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— понимать душевное состояние персонажей текста, сопереживать им;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— выводить заключение о намерении автора или главной мысли текста;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 определять достоверную информацию в случае наличия противоречивой или конфликтной ситуации.</w:t>
            </w:r>
          </w:p>
        </w:tc>
      </w:tr>
      <w:tr w:rsidR="00F659A5" w:rsidRPr="00432214" w:rsidTr="00432214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5" w:rsidRPr="00432214" w:rsidRDefault="00F659A5" w:rsidP="00432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F659A5" w:rsidRPr="00432214" w:rsidRDefault="00F659A5" w:rsidP="00432214">
      <w:pPr>
        <w:spacing w:after="0" w:line="240" w:lineRule="auto"/>
        <w:contextualSpacing/>
        <w:rPr>
          <w:rFonts w:eastAsia="Calibri"/>
          <w:sz w:val="24"/>
          <w:szCs w:val="24"/>
          <w:u w:color="000000"/>
          <w:bdr w:val="nil"/>
        </w:rPr>
      </w:pPr>
    </w:p>
    <w:p w:rsidR="00432214" w:rsidRPr="00432214" w:rsidRDefault="00432214" w:rsidP="00432214">
      <w:pPr>
        <w:pStyle w:val="a3"/>
        <w:numPr>
          <w:ilvl w:val="3"/>
          <w:numId w:val="36"/>
        </w:num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  <w:r w:rsidRPr="00432214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Содержание учебного предмета «Иностранный язык (немецкий)».</w:t>
      </w:r>
    </w:p>
    <w:p w:rsidR="00432214" w:rsidRPr="00432214" w:rsidRDefault="00432214" w:rsidP="0043221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1. Повседневная жизнь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. 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2. Здоровье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Посещение  врача. Здоровый образ жизни.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3.Спорт.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Активный отдых. Экстремальные виды спорта.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 xml:space="preserve">4. Городская и сельская жизнь. </w:t>
      </w:r>
      <w:r w:rsidRPr="00432214">
        <w:rPr>
          <w:rFonts w:ascii="Times New Roman" w:eastAsia="Calibri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5. Научно-технический прогресс.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Прогресс в науке. Космос. Новые информационные технологии.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6. Природа и экология.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7. Современная молодежь.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Увлечения и интересы. Связь с предыдущими поколениями. Образовательные поездки.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Профессии. </w:t>
      </w:r>
      <w:r w:rsidRPr="00432214">
        <w:rPr>
          <w:rFonts w:ascii="Times New Roman" w:eastAsia="Calibri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9. Страны изучаемого языка.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Иностранные языки.</w:t>
      </w:r>
      <w:r w:rsidRPr="00432214">
        <w:rPr>
          <w:rFonts w:ascii="Times New Roman" w:eastAsia="Calibri" w:hAnsi="Times New Roman" w:cs="Times New Roman"/>
          <w:sz w:val="24"/>
          <w:szCs w:val="24"/>
        </w:rP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214" w:rsidRPr="00432214" w:rsidRDefault="00BB6024" w:rsidP="00432214">
      <w:pPr>
        <w:pStyle w:val="a8"/>
        <w:numPr>
          <w:ilvl w:val="3"/>
          <w:numId w:val="36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432214" w:rsidRPr="004322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214" w:rsidRPr="00432214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BB6024" w:rsidRPr="00432214" w:rsidRDefault="00BB6024" w:rsidP="00432214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sz w:val="24"/>
          <w:szCs w:val="24"/>
        </w:rPr>
        <w:t>10  класс</w:t>
      </w:r>
    </w:p>
    <w:p w:rsidR="00BB6024" w:rsidRPr="00432214" w:rsidRDefault="001F4069" w:rsidP="0043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221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2214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</w:p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43"/>
        <w:gridCol w:w="3828"/>
      </w:tblGrid>
      <w:tr w:rsidR="00BB6024" w:rsidRPr="00432214" w:rsidTr="00B827BC">
        <w:trPr>
          <w:trHeight w:val="423"/>
        </w:trPr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часов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1</w:t>
            </w:r>
            <w:r w:rsidRPr="00432214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. 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 языки.</w:t>
            </w: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языка.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Люди.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2.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. Планы на будущее, проблемы выбора профессии. Образование и профессии.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Коньюнктив 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темам 1 и 2.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3.Повседневная жизнь</w:t>
            </w: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. Общение в семье и в школе. Семейные традиции. Общение с друзьями и знакомыми.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семей и формы совместного проживания.</w:t>
            </w:r>
          </w:p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Профессии</w:t>
            </w: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профессии. Планы на будущее, проблемы выбора профессии. Образование и профессии.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заработок.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одна проблема!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3 и 4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5.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 изучаемого языка.</w:t>
            </w:r>
          </w:p>
          <w:p w:rsidR="00BB6024" w:rsidRPr="00432214" w:rsidRDefault="00BB6024" w:rsidP="0043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положение, климат, население, крупные города, достопримечательности.</w:t>
            </w:r>
          </w:p>
          <w:p w:rsidR="00BB6024" w:rsidRPr="00432214" w:rsidRDefault="00BB6024" w:rsidP="0043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своей стране и за рубежом. Праздники и знаменательные даты в России и странах изучаемого языка</w:t>
            </w:r>
          </w:p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 по России, достопримечательности.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Интернет-форум: путешествие по Германии.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Повседневная жизнь. </w:t>
            </w: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обязанности. Общение в семье и в школе. Семейные традиции. Общение с друзьями и знакомыми. Переписка с друзьями.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любви.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в человеческих отношениях.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темам 5-6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3221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Страны изучаемого языка. 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Германия, Австрия, Швейцария.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Немцы, австрийцы и швейцарцы друг о друге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8.Профессии. </w:t>
            </w: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профессии. Планы на будущее, проблемы выбора профессии. Образование и профессии.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о работе.</w:t>
            </w:r>
          </w:p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биографии.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темам 7 и 8.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9.Страны изучаемого языка. </w:t>
            </w: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Ситуации в отеле.</w:t>
            </w:r>
          </w:p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Оценим отели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Здоровье. 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врача. Здоровый образ жизни.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 такое здоровье?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Допиг для у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9 и 10.</w:t>
            </w:r>
          </w:p>
          <w:p w:rsidR="00BB6024" w:rsidRPr="00432214" w:rsidRDefault="00BB6024" w:rsidP="0043221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11. Иностранные языки.</w:t>
            </w: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Что значит изучать языки?</w:t>
            </w:r>
          </w:p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Советы в изучении немецкого языка.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12. Природа и экология.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Заповедное место (проект)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13. Повседневная жизнь.</w:t>
            </w: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в семье и в школе. Семейные традиции. Общение с друзьями и знакомыми. Переписка с друзьями. 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Конфликты.</w:t>
            </w:r>
          </w:p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 Страны изучаемого языка. </w:t>
            </w: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Что такое Швейцария?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Многоязычные страны</w:t>
            </w:r>
          </w:p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13 и 14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15.  Современная молодежь.</w:t>
            </w: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и интересы. Связь с предыдущими поколениями. Образовательные поездки. 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Активность делает нас сильными.</w:t>
            </w:r>
          </w:p>
          <w:p w:rsidR="00BB6024" w:rsidRPr="00432214" w:rsidRDefault="00BB6024" w:rsidP="0043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Союз “хотя» (obw</w:t>
            </w:r>
            <w:r w:rsidRPr="0043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ohl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9571" w:type="dxa"/>
            <w:gridSpan w:val="2"/>
          </w:tcPr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16. Повседневная жизнь.</w:t>
            </w:r>
          </w:p>
          <w:p w:rsidR="00BB6024" w:rsidRPr="00432214" w:rsidRDefault="00BB6024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Два вида счастья.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темам 15 и 16.</w:t>
            </w:r>
          </w:p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B6024" w:rsidRPr="00432214" w:rsidTr="00B827BC">
        <w:tc>
          <w:tcPr>
            <w:tcW w:w="5743" w:type="dxa"/>
          </w:tcPr>
          <w:p w:rsidR="00BB6024" w:rsidRPr="00432214" w:rsidRDefault="00BB6024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Страноведение Германии.</w:t>
            </w:r>
          </w:p>
        </w:tc>
        <w:tc>
          <w:tcPr>
            <w:tcW w:w="3828" w:type="dxa"/>
          </w:tcPr>
          <w:p w:rsidR="00BB6024" w:rsidRPr="00432214" w:rsidRDefault="00BB6024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</w:tbl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024" w:rsidRPr="00432214" w:rsidRDefault="00BB6024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22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B6024" w:rsidRPr="00432214" w:rsidRDefault="001F008A" w:rsidP="0043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214">
        <w:rPr>
          <w:rFonts w:ascii="Times New Roman" w:eastAsia="Times New Roman" w:hAnsi="Times New Roman" w:cs="Times New Roman"/>
          <w:b/>
          <w:sz w:val="24"/>
          <w:szCs w:val="24"/>
        </w:rPr>
        <w:t xml:space="preserve">34 часа </w:t>
      </w:r>
    </w:p>
    <w:p w:rsidR="00BB6024" w:rsidRPr="00432214" w:rsidRDefault="00BB6024" w:rsidP="0043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54"/>
        <w:gridCol w:w="3817"/>
      </w:tblGrid>
      <w:tr w:rsidR="00253A6E" w:rsidRPr="00432214" w:rsidTr="001F008A">
        <w:trPr>
          <w:trHeight w:val="423"/>
        </w:trPr>
        <w:tc>
          <w:tcPr>
            <w:tcW w:w="5754" w:type="dxa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часов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Повседневная жизнь.</w:t>
            </w:r>
          </w:p>
          <w:p w:rsidR="00253A6E" w:rsidRPr="00432214" w:rsidRDefault="00253A6E" w:rsidP="00432214">
            <w:pPr>
              <w:tabs>
                <w:tab w:val="left" w:pos="162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Как живут студенты в Германии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Проект «Социальные сети на немецком языке»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2.Иностранные языки.</w:t>
            </w:r>
          </w:p>
          <w:p w:rsidR="00253A6E" w:rsidRPr="00432214" w:rsidRDefault="00253A6E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„Crowfunding“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Умение работать вместе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 и 2.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3.Страны изучаемого языка.</w:t>
            </w:r>
          </w:p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Немецкие изобретения и открытия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Важнейшие открытия последних 200 лет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4.Повседневная жизнь.</w:t>
            </w:r>
          </w:p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в семье и в школе. Общение с друзьями и знакомыми. Переписка с друзьями.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Для моего портфолио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3 и 4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5.Современная молодежь.</w:t>
            </w:r>
          </w:p>
          <w:p w:rsidR="00253A6E" w:rsidRPr="00432214" w:rsidRDefault="00253A6E" w:rsidP="00432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интересы. Связь с предыдущими поколениями. Образовательные поездки.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Воспринимаем произведение искусства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Для чего нам нужно искусство?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Проект «Известные художники»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6.Современная молодежь.</w:t>
            </w:r>
          </w:p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 и интересы. Связь с предыдущими поколениями. Образовательные поездки.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Что значит помощь для души?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 </w:t>
            </w:r>
          </w:p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Konjunktiv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Инициативы в социальной сфере в России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5-6</w:t>
            </w:r>
          </w:p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7.Профессии</w:t>
            </w:r>
          </w:p>
          <w:p w:rsidR="00253A6E" w:rsidRPr="00432214" w:rsidRDefault="00253A6E" w:rsidP="0043221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профессии. Планы на будущее, проблемы выбора профессии. Образование и профессии.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A6E" w:rsidRPr="00432214" w:rsidRDefault="00253A6E" w:rsidP="00432214">
            <w:pPr>
              <w:ind w:firstLine="708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График «Рынок труда».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Мужчина и женщина в выборе профессии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Спорт.</w:t>
            </w:r>
          </w:p>
          <w:p w:rsidR="00253A6E" w:rsidRPr="00432214" w:rsidRDefault="00253A6E" w:rsidP="0043221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отдых. Экстремальные виды спорта.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Спорт каждый день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Блог о спорте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7 и 8.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9.Повседневная жизнь.</w:t>
            </w:r>
          </w:p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друзьями и знакомыми. Переписка с друзьями. 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Старые и новые СМИ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СМИ в немецко-говорящих странах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Иностранные языки.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Язык в контексте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Язык молодёжи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9 и 10.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экология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Пять особенных мест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12.Профессии.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профессии. Планы на будущее, проблемы выбора профессии. Образование и профессии.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Советы для начинающих предпринимателей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11 и 12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53A6E" w:rsidRPr="00432214" w:rsidTr="001F008A">
        <w:tc>
          <w:tcPr>
            <w:tcW w:w="9571" w:type="dxa"/>
            <w:gridSpan w:val="2"/>
          </w:tcPr>
          <w:p w:rsidR="00253A6E" w:rsidRPr="00432214" w:rsidRDefault="00253A6E" w:rsidP="004322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43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Городская и сельская жизнь</w:t>
            </w: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. Особенности городской и сельской жизни в России и странах изучаемого языка. Городская инфраструктура. Сельское хозяйство.</w:t>
            </w:r>
            <w:r w:rsidRPr="0043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A6E" w:rsidRPr="00432214" w:rsidRDefault="00253A6E" w:rsidP="00432214">
            <w:pPr>
              <w:tabs>
                <w:tab w:val="left" w:pos="1869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53A6E" w:rsidRPr="00432214" w:rsidTr="001F008A">
        <w:tc>
          <w:tcPr>
            <w:tcW w:w="5754" w:type="dxa"/>
          </w:tcPr>
          <w:p w:rsidR="00253A6E" w:rsidRPr="00432214" w:rsidRDefault="00253A6E" w:rsidP="0043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14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моего региона</w:t>
            </w:r>
          </w:p>
        </w:tc>
        <w:tc>
          <w:tcPr>
            <w:tcW w:w="3817" w:type="dxa"/>
          </w:tcPr>
          <w:p w:rsidR="00253A6E" w:rsidRPr="00432214" w:rsidRDefault="00253A6E" w:rsidP="004322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3221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</w:tbl>
    <w:p w:rsidR="00F659A5" w:rsidRPr="00432214" w:rsidRDefault="00F659A5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E4" w:rsidRPr="00432214" w:rsidRDefault="005D73E4" w:rsidP="004322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00" w:rsidRPr="00432214" w:rsidRDefault="00146500" w:rsidP="00432214">
      <w:pPr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146500" w:rsidRPr="00432214" w:rsidRDefault="00146500" w:rsidP="0043221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3A5" w:rsidRPr="00432214" w:rsidRDefault="00E913A5" w:rsidP="00432214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06" w:rsidRPr="00432214" w:rsidRDefault="00F36A06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A06" w:rsidRPr="00432214" w:rsidRDefault="00F36A06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C0" w:rsidRPr="00432214" w:rsidRDefault="001C31C0" w:rsidP="00432214">
      <w:pPr>
        <w:spacing w:after="0" w:line="240" w:lineRule="auto"/>
        <w:ind w:left="-5103"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24" w:rsidRPr="00432214" w:rsidRDefault="00BB6024" w:rsidP="00432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B6024" w:rsidRPr="00432214" w:rsidSect="0043221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B1A1E" w:rsidRPr="00432214" w:rsidRDefault="001B1A1E" w:rsidP="00432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B1A1E" w:rsidRPr="00432214" w:rsidSect="00CE25C0">
      <w:pgSz w:w="11906" w:h="16838" w:code="9"/>
      <w:pgMar w:top="1134" w:right="284" w:bottom="1529" w:left="59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03" w:rsidRDefault="00935C03" w:rsidP="003D241F">
      <w:pPr>
        <w:spacing w:after="0" w:line="240" w:lineRule="auto"/>
      </w:pPr>
      <w:r>
        <w:separator/>
      </w:r>
    </w:p>
  </w:endnote>
  <w:endnote w:type="continuationSeparator" w:id="0">
    <w:p w:rsidR="00935C03" w:rsidRDefault="00935C03" w:rsidP="003D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03" w:rsidRDefault="00935C03" w:rsidP="003D241F">
      <w:pPr>
        <w:spacing w:after="0" w:line="240" w:lineRule="auto"/>
      </w:pPr>
      <w:r>
        <w:separator/>
      </w:r>
    </w:p>
  </w:footnote>
  <w:footnote w:type="continuationSeparator" w:id="0">
    <w:p w:rsidR="00935C03" w:rsidRDefault="00935C03" w:rsidP="003D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734"/>
    <w:multiLevelType w:val="hybridMultilevel"/>
    <w:tmpl w:val="EE74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246F"/>
    <w:multiLevelType w:val="hybridMultilevel"/>
    <w:tmpl w:val="D6AAF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381167"/>
    <w:multiLevelType w:val="hybridMultilevel"/>
    <w:tmpl w:val="9236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840"/>
    <w:multiLevelType w:val="hybridMultilevel"/>
    <w:tmpl w:val="0BAAD6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80B76"/>
    <w:multiLevelType w:val="hybridMultilevel"/>
    <w:tmpl w:val="5A5E4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71424FC">
      <w:numFmt w:val="bullet"/>
      <w:lvlText w:val="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F136B"/>
    <w:multiLevelType w:val="hybridMultilevel"/>
    <w:tmpl w:val="5A084C20"/>
    <w:lvl w:ilvl="0" w:tplc="88BA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61B55"/>
    <w:multiLevelType w:val="hybridMultilevel"/>
    <w:tmpl w:val="677C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E53"/>
    <w:multiLevelType w:val="hybridMultilevel"/>
    <w:tmpl w:val="57D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2FD"/>
    <w:multiLevelType w:val="hybridMultilevel"/>
    <w:tmpl w:val="FAB0DEA0"/>
    <w:lvl w:ilvl="0" w:tplc="CAD03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63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B28C7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580637"/>
    <w:multiLevelType w:val="hybridMultilevel"/>
    <w:tmpl w:val="283271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13333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84FFF"/>
    <w:multiLevelType w:val="hybridMultilevel"/>
    <w:tmpl w:val="4B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E1736"/>
    <w:multiLevelType w:val="hybridMultilevel"/>
    <w:tmpl w:val="0D7EF090"/>
    <w:lvl w:ilvl="0" w:tplc="7820F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35043"/>
    <w:multiLevelType w:val="hybridMultilevel"/>
    <w:tmpl w:val="A53C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67A65"/>
    <w:multiLevelType w:val="hybridMultilevel"/>
    <w:tmpl w:val="8BFE31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4B739B"/>
    <w:multiLevelType w:val="hybridMultilevel"/>
    <w:tmpl w:val="C04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812ED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C5003"/>
    <w:multiLevelType w:val="hybridMultilevel"/>
    <w:tmpl w:val="A5E01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20248F"/>
    <w:multiLevelType w:val="hybridMultilevel"/>
    <w:tmpl w:val="AE50C6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7736F"/>
    <w:multiLevelType w:val="hybridMultilevel"/>
    <w:tmpl w:val="63F4F720"/>
    <w:lvl w:ilvl="0" w:tplc="AB2C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0F4D"/>
    <w:multiLevelType w:val="hybridMultilevel"/>
    <w:tmpl w:val="D21874FA"/>
    <w:lvl w:ilvl="0" w:tplc="62CA51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B3A95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D95300"/>
    <w:multiLevelType w:val="hybridMultilevel"/>
    <w:tmpl w:val="F57093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537A5E"/>
    <w:multiLevelType w:val="hybridMultilevel"/>
    <w:tmpl w:val="7EF6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51D0"/>
    <w:multiLevelType w:val="hybridMultilevel"/>
    <w:tmpl w:val="08D6329A"/>
    <w:lvl w:ilvl="0" w:tplc="92FEA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6F7B"/>
    <w:multiLevelType w:val="hybridMultilevel"/>
    <w:tmpl w:val="084E0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36525E"/>
    <w:multiLevelType w:val="hybridMultilevel"/>
    <w:tmpl w:val="2BF0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BE2A5C"/>
    <w:multiLevelType w:val="hybridMultilevel"/>
    <w:tmpl w:val="994C7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3020D0"/>
    <w:multiLevelType w:val="hybridMultilevel"/>
    <w:tmpl w:val="1F00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"/>
  </w:num>
  <w:num w:numId="5">
    <w:abstractNumId w:val="3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"/>
  </w:num>
  <w:num w:numId="10">
    <w:abstractNumId w:val="24"/>
  </w:num>
  <w:num w:numId="11">
    <w:abstractNumId w:val="17"/>
  </w:num>
  <w:num w:numId="12">
    <w:abstractNumId w:val="11"/>
  </w:num>
  <w:num w:numId="13">
    <w:abstractNumId w:val="29"/>
  </w:num>
  <w:num w:numId="14">
    <w:abstractNumId w:val="14"/>
  </w:num>
  <w:num w:numId="15">
    <w:abstractNumId w:val="13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27"/>
  </w:num>
  <w:num w:numId="21">
    <w:abstractNumId w:val="10"/>
  </w:num>
  <w:num w:numId="22">
    <w:abstractNumId w:val="33"/>
  </w:num>
  <w:num w:numId="23">
    <w:abstractNumId w:val="0"/>
  </w:num>
  <w:num w:numId="24">
    <w:abstractNumId w:val="22"/>
  </w:num>
  <w:num w:numId="25">
    <w:abstractNumId w:val="31"/>
  </w:num>
  <w:num w:numId="26">
    <w:abstractNumId w:val="4"/>
  </w:num>
  <w:num w:numId="27">
    <w:abstractNumId w:val="36"/>
  </w:num>
  <w:num w:numId="28">
    <w:abstractNumId w:val="28"/>
  </w:num>
  <w:num w:numId="29">
    <w:abstractNumId w:val="5"/>
  </w:num>
  <w:num w:numId="30">
    <w:abstractNumId w:val="21"/>
  </w:num>
  <w:num w:numId="31">
    <w:abstractNumId w:val="30"/>
  </w:num>
  <w:num w:numId="32">
    <w:abstractNumId w:val="3"/>
  </w:num>
  <w:num w:numId="33">
    <w:abstractNumId w:val="35"/>
  </w:num>
  <w:num w:numId="34">
    <w:abstractNumId w:val="25"/>
  </w:num>
  <w:num w:numId="35">
    <w:abstractNumId w:val="1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ACB"/>
    <w:rsid w:val="000146D8"/>
    <w:rsid w:val="00027A94"/>
    <w:rsid w:val="000308AC"/>
    <w:rsid w:val="00030E02"/>
    <w:rsid w:val="00052C44"/>
    <w:rsid w:val="00054A52"/>
    <w:rsid w:val="00082099"/>
    <w:rsid w:val="00084C19"/>
    <w:rsid w:val="00091F84"/>
    <w:rsid w:val="00094E19"/>
    <w:rsid w:val="000C49ED"/>
    <w:rsid w:val="000F3EEF"/>
    <w:rsid w:val="000F43A3"/>
    <w:rsid w:val="001078C3"/>
    <w:rsid w:val="0011052A"/>
    <w:rsid w:val="00120B3A"/>
    <w:rsid w:val="00125C2D"/>
    <w:rsid w:val="00133871"/>
    <w:rsid w:val="001344F0"/>
    <w:rsid w:val="001373E5"/>
    <w:rsid w:val="00146500"/>
    <w:rsid w:val="00150B5E"/>
    <w:rsid w:val="00156EED"/>
    <w:rsid w:val="00175AE8"/>
    <w:rsid w:val="001B0092"/>
    <w:rsid w:val="001B1A1E"/>
    <w:rsid w:val="001B3CCB"/>
    <w:rsid w:val="001B6099"/>
    <w:rsid w:val="001C31C0"/>
    <w:rsid w:val="001E3FB0"/>
    <w:rsid w:val="001F008A"/>
    <w:rsid w:val="001F4069"/>
    <w:rsid w:val="001F69EA"/>
    <w:rsid w:val="00212415"/>
    <w:rsid w:val="00236522"/>
    <w:rsid w:val="00237C36"/>
    <w:rsid w:val="00253A6E"/>
    <w:rsid w:val="002733ED"/>
    <w:rsid w:val="00274A97"/>
    <w:rsid w:val="00284530"/>
    <w:rsid w:val="002A0E85"/>
    <w:rsid w:val="002B6044"/>
    <w:rsid w:val="002F0A22"/>
    <w:rsid w:val="003000AC"/>
    <w:rsid w:val="00301F5E"/>
    <w:rsid w:val="00304730"/>
    <w:rsid w:val="00310DF3"/>
    <w:rsid w:val="00345C66"/>
    <w:rsid w:val="0034731C"/>
    <w:rsid w:val="00354770"/>
    <w:rsid w:val="00393EFD"/>
    <w:rsid w:val="003B18FE"/>
    <w:rsid w:val="003C0F13"/>
    <w:rsid w:val="003D241F"/>
    <w:rsid w:val="003F6AFE"/>
    <w:rsid w:val="004113B4"/>
    <w:rsid w:val="004314F9"/>
    <w:rsid w:val="00432214"/>
    <w:rsid w:val="004547CF"/>
    <w:rsid w:val="00487842"/>
    <w:rsid w:val="004A73F9"/>
    <w:rsid w:val="004E3BF0"/>
    <w:rsid w:val="004F7A56"/>
    <w:rsid w:val="00503852"/>
    <w:rsid w:val="00514F20"/>
    <w:rsid w:val="0053572B"/>
    <w:rsid w:val="00541F5E"/>
    <w:rsid w:val="005452A8"/>
    <w:rsid w:val="005B1DB0"/>
    <w:rsid w:val="005B4C52"/>
    <w:rsid w:val="005D67FA"/>
    <w:rsid w:val="005D73E4"/>
    <w:rsid w:val="005E0E4B"/>
    <w:rsid w:val="005F7B09"/>
    <w:rsid w:val="006025AE"/>
    <w:rsid w:val="00653A5C"/>
    <w:rsid w:val="00672FB9"/>
    <w:rsid w:val="00674604"/>
    <w:rsid w:val="00674B5C"/>
    <w:rsid w:val="00675081"/>
    <w:rsid w:val="00684BC7"/>
    <w:rsid w:val="0068781F"/>
    <w:rsid w:val="006970C2"/>
    <w:rsid w:val="006A4669"/>
    <w:rsid w:val="006A6139"/>
    <w:rsid w:val="006C2330"/>
    <w:rsid w:val="006D1300"/>
    <w:rsid w:val="006D4222"/>
    <w:rsid w:val="006F70B5"/>
    <w:rsid w:val="00702377"/>
    <w:rsid w:val="007040FA"/>
    <w:rsid w:val="007060CF"/>
    <w:rsid w:val="00706475"/>
    <w:rsid w:val="00707759"/>
    <w:rsid w:val="00715B3C"/>
    <w:rsid w:val="00723362"/>
    <w:rsid w:val="007325E2"/>
    <w:rsid w:val="007352AF"/>
    <w:rsid w:val="00743D25"/>
    <w:rsid w:val="00766BEC"/>
    <w:rsid w:val="007828A3"/>
    <w:rsid w:val="00785661"/>
    <w:rsid w:val="007A54D7"/>
    <w:rsid w:val="007C5B0C"/>
    <w:rsid w:val="00835FA2"/>
    <w:rsid w:val="008376D1"/>
    <w:rsid w:val="00871063"/>
    <w:rsid w:val="00874252"/>
    <w:rsid w:val="00880377"/>
    <w:rsid w:val="008965CC"/>
    <w:rsid w:val="008C096A"/>
    <w:rsid w:val="008D43F0"/>
    <w:rsid w:val="008D4BCB"/>
    <w:rsid w:val="008F4AE7"/>
    <w:rsid w:val="00906284"/>
    <w:rsid w:val="0093000C"/>
    <w:rsid w:val="00935C03"/>
    <w:rsid w:val="00950C3A"/>
    <w:rsid w:val="0095264C"/>
    <w:rsid w:val="009611F9"/>
    <w:rsid w:val="0096212A"/>
    <w:rsid w:val="00990006"/>
    <w:rsid w:val="00992B5D"/>
    <w:rsid w:val="009A5359"/>
    <w:rsid w:val="009C4E2E"/>
    <w:rsid w:val="009C597F"/>
    <w:rsid w:val="009D1B5F"/>
    <w:rsid w:val="009D1D8F"/>
    <w:rsid w:val="009D49BF"/>
    <w:rsid w:val="009D53C7"/>
    <w:rsid w:val="009F4300"/>
    <w:rsid w:val="00A03DB4"/>
    <w:rsid w:val="00A32B1F"/>
    <w:rsid w:val="00A463F7"/>
    <w:rsid w:val="00A64914"/>
    <w:rsid w:val="00A71539"/>
    <w:rsid w:val="00AC7280"/>
    <w:rsid w:val="00B00136"/>
    <w:rsid w:val="00B0123C"/>
    <w:rsid w:val="00B104DC"/>
    <w:rsid w:val="00B104F7"/>
    <w:rsid w:val="00B22048"/>
    <w:rsid w:val="00B33BAA"/>
    <w:rsid w:val="00B519B3"/>
    <w:rsid w:val="00B76056"/>
    <w:rsid w:val="00B827BC"/>
    <w:rsid w:val="00BA2455"/>
    <w:rsid w:val="00BB6024"/>
    <w:rsid w:val="00BD43FA"/>
    <w:rsid w:val="00BF3144"/>
    <w:rsid w:val="00C20547"/>
    <w:rsid w:val="00C32759"/>
    <w:rsid w:val="00C34871"/>
    <w:rsid w:val="00C462F0"/>
    <w:rsid w:val="00C5610C"/>
    <w:rsid w:val="00C66E90"/>
    <w:rsid w:val="00C74872"/>
    <w:rsid w:val="00C83D48"/>
    <w:rsid w:val="00CD0E32"/>
    <w:rsid w:val="00CE25C0"/>
    <w:rsid w:val="00CE56ED"/>
    <w:rsid w:val="00CF5270"/>
    <w:rsid w:val="00D033C3"/>
    <w:rsid w:val="00D1422E"/>
    <w:rsid w:val="00D2232B"/>
    <w:rsid w:val="00D52DB8"/>
    <w:rsid w:val="00D63101"/>
    <w:rsid w:val="00D63799"/>
    <w:rsid w:val="00D76ACB"/>
    <w:rsid w:val="00D84985"/>
    <w:rsid w:val="00DA0025"/>
    <w:rsid w:val="00DB7481"/>
    <w:rsid w:val="00DC6ACA"/>
    <w:rsid w:val="00DD3555"/>
    <w:rsid w:val="00DD3BB4"/>
    <w:rsid w:val="00E13393"/>
    <w:rsid w:val="00E13726"/>
    <w:rsid w:val="00E139BF"/>
    <w:rsid w:val="00E254A8"/>
    <w:rsid w:val="00E30AFD"/>
    <w:rsid w:val="00E44DBD"/>
    <w:rsid w:val="00E6726A"/>
    <w:rsid w:val="00E679F7"/>
    <w:rsid w:val="00E8181B"/>
    <w:rsid w:val="00E847D2"/>
    <w:rsid w:val="00E913A5"/>
    <w:rsid w:val="00E91D3A"/>
    <w:rsid w:val="00EA486D"/>
    <w:rsid w:val="00EC10DE"/>
    <w:rsid w:val="00EC43B6"/>
    <w:rsid w:val="00EF65F0"/>
    <w:rsid w:val="00F00B5E"/>
    <w:rsid w:val="00F14072"/>
    <w:rsid w:val="00F176CF"/>
    <w:rsid w:val="00F36A06"/>
    <w:rsid w:val="00F62239"/>
    <w:rsid w:val="00F659A5"/>
    <w:rsid w:val="00F85731"/>
    <w:rsid w:val="00F94821"/>
    <w:rsid w:val="00FC4DF4"/>
    <w:rsid w:val="00FC63FB"/>
    <w:rsid w:val="00FD5690"/>
    <w:rsid w:val="00FD5A5E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C4F3-E580-4635-95BB-6F0BA4C4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6ACB"/>
    <w:pPr>
      <w:ind w:left="720"/>
      <w:contextualSpacing/>
    </w:pPr>
  </w:style>
  <w:style w:type="paragraph" w:customStyle="1" w:styleId="Default">
    <w:name w:val="Default"/>
    <w:rsid w:val="0045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D43F0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D43F0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8">
    <w:name w:val="No Spacing"/>
    <w:uiPriority w:val="1"/>
    <w:qFormat/>
    <w:rsid w:val="00E913A5"/>
    <w:pPr>
      <w:spacing w:after="0" w:line="240" w:lineRule="auto"/>
    </w:pPr>
  </w:style>
  <w:style w:type="paragraph" w:styleId="a9">
    <w:name w:val="header"/>
    <w:basedOn w:val="a"/>
    <w:link w:val="aa"/>
    <w:unhideWhenUsed/>
    <w:rsid w:val="00992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92B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83D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3D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241F"/>
  </w:style>
  <w:style w:type="character" w:customStyle="1" w:styleId="a4">
    <w:name w:val="Абзац списка Знак"/>
    <w:link w:val="a3"/>
    <w:uiPriority w:val="99"/>
    <w:locked/>
    <w:rsid w:val="009D1B5F"/>
  </w:style>
  <w:style w:type="character" w:styleId="ad">
    <w:name w:val="Hyperlink"/>
    <w:uiPriority w:val="99"/>
    <w:semiHidden/>
    <w:unhideWhenUsed/>
    <w:rsid w:val="00C34871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BB60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53A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220E-5C6D-4768-8255-40D54B1B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301</cp:lastModifiedBy>
  <cp:revision>82</cp:revision>
  <dcterms:created xsi:type="dcterms:W3CDTF">2017-08-29T08:10:00Z</dcterms:created>
  <dcterms:modified xsi:type="dcterms:W3CDTF">2020-09-24T00:58:00Z</dcterms:modified>
</cp:coreProperties>
</file>