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E" w:rsidRDefault="00C77D9E" w:rsidP="00C7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82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плана работы РРЦ на 2020-20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40"/>
        <w:gridCol w:w="2410"/>
        <w:gridCol w:w="2835"/>
      </w:tblGrid>
      <w:tr w:rsidR="00C77D9E" w:rsidTr="002656E8">
        <w:tc>
          <w:tcPr>
            <w:tcW w:w="5240" w:type="dxa"/>
          </w:tcPr>
          <w:p w:rsidR="00C77D9E" w:rsidRDefault="00C77D9E" w:rsidP="00C77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</w:tcPr>
          <w:p w:rsidR="00C77D9E" w:rsidRDefault="00C77D9E" w:rsidP="00C77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835" w:type="dxa"/>
          </w:tcPr>
          <w:p w:rsidR="00C77D9E" w:rsidRDefault="00C77D9E" w:rsidP="00C77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77D9E" w:rsidTr="002656E8">
        <w:tc>
          <w:tcPr>
            <w:tcW w:w="5240" w:type="dxa"/>
          </w:tcPr>
          <w:p w:rsidR="002656E8" w:rsidRDefault="002656E8" w:rsidP="002656E8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«Навигация обуча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специализированных инженерно-технологических и</w:t>
            </w:r>
            <w:r w:rsidR="00C4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r w:rsidR="00C4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по инд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видуальным образовательным траект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77D9E"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практикум  по разработке док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 xml:space="preserve">ментов – положения о психолого-педагогическом консилиуме, положения об ИОТ ученика </w:t>
            </w:r>
            <w:proofErr w:type="spellStart"/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спецкласса</w:t>
            </w:r>
            <w:proofErr w:type="spellEnd"/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, положения о портфолио ученика.</w:t>
            </w:r>
          </w:p>
          <w:p w:rsidR="00C77D9E" w:rsidRPr="00C77D9E" w:rsidRDefault="00C77D9E" w:rsidP="00C40DAA">
            <w:pPr>
              <w:pStyle w:val="a3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заместителей дире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торов по УВР по подготовке к открытию </w:t>
            </w:r>
            <w:proofErr w:type="spellStart"/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такихклассов</w:t>
            </w:r>
            <w:proofErr w:type="spellEnd"/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C77D9E" w:rsidRDefault="00C40DAA" w:rsidP="00C77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835" w:type="dxa"/>
          </w:tcPr>
          <w:p w:rsidR="002656E8" w:rsidRDefault="002656E8" w:rsidP="002656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О.А., </w:t>
            </w:r>
          </w:p>
          <w:p w:rsidR="002656E8" w:rsidRDefault="002656E8" w:rsidP="002656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</w:p>
          <w:p w:rsidR="00C77D9E" w:rsidRDefault="002656E8" w:rsidP="002656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З.И.</w:t>
            </w:r>
          </w:p>
        </w:tc>
      </w:tr>
      <w:tr w:rsidR="00C77D9E" w:rsidTr="002656E8">
        <w:tc>
          <w:tcPr>
            <w:tcW w:w="5240" w:type="dxa"/>
          </w:tcPr>
          <w:p w:rsidR="00C77D9E" w:rsidRPr="00C77D9E" w:rsidRDefault="00C77D9E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дистанционного обучения (</w:t>
            </w:r>
            <w:r w:rsidR="002656E8" w:rsidRPr="002656E8">
              <w:rPr>
                <w:rFonts w:ascii="Times New Roman" w:hAnsi="Times New Roman" w:cs="Times New Roman"/>
                <w:sz w:val="28"/>
                <w:szCs w:val="28"/>
              </w:rPr>
              <w:t xml:space="preserve">с разворотом на создание нормативной, технической и методической базы, курсы для учителей по работе в </w:t>
            </w:r>
            <w:r w:rsidR="002656E8" w:rsidRPr="00265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="002656E8" w:rsidRPr="00265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77D9E" w:rsidRDefault="00C40DAA" w:rsidP="00C77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C77D9E" w:rsidRDefault="002656E8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C40DAA" w:rsidTr="002656E8">
        <w:tc>
          <w:tcPr>
            <w:tcW w:w="5240" w:type="dxa"/>
          </w:tcPr>
          <w:p w:rsidR="00C40DAA" w:rsidRDefault="00C40DAA" w:rsidP="00906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«Модульный подход в препод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вании технологии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 xml:space="preserve"> нормати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документации, 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программн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 xml:space="preserve"> обесп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D9E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40DAA" w:rsidRDefault="00C40DAA" w:rsidP="00906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0DAA" w:rsidRDefault="00C40DAA" w:rsidP="009063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М.Р.</w:t>
            </w:r>
          </w:p>
        </w:tc>
      </w:tr>
      <w:tr w:rsidR="00C40DAA" w:rsidTr="002656E8">
        <w:tc>
          <w:tcPr>
            <w:tcW w:w="5240" w:type="dxa"/>
          </w:tcPr>
          <w:p w:rsidR="00C40DAA" w:rsidRPr="00C77D9E" w:rsidRDefault="00C40DAA" w:rsidP="00C40D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школ-партнеров 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НПК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Форсайт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Лицея № 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 диста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</w:t>
            </w:r>
          </w:p>
        </w:tc>
        <w:tc>
          <w:tcPr>
            <w:tcW w:w="2410" w:type="dxa"/>
          </w:tcPr>
          <w:p w:rsidR="00C40DAA" w:rsidRDefault="00C40DAA" w:rsidP="00396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</w:tcPr>
          <w:p w:rsidR="00C40DAA" w:rsidRDefault="00C40DAA" w:rsidP="003969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C40DAA" w:rsidTr="002656E8">
        <w:tc>
          <w:tcPr>
            <w:tcW w:w="5240" w:type="dxa"/>
          </w:tcPr>
          <w:p w:rsidR="00C40DAA" w:rsidRDefault="00C40DAA" w:rsidP="00265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Портфель достижений на уровне СОО, 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формирования и пути их решения. 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оценивания личностных результатов на уровне</w:t>
            </w:r>
            <w:r w:rsidRPr="00026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C40DAA" w:rsidRDefault="00C40DAA" w:rsidP="00265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</w:tcPr>
          <w:p w:rsidR="00C40DAA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Мануйлова М.А.</w:t>
            </w:r>
          </w:p>
        </w:tc>
      </w:tr>
      <w:tr w:rsidR="00C40DAA" w:rsidTr="002656E8">
        <w:tc>
          <w:tcPr>
            <w:tcW w:w="5240" w:type="dxa"/>
          </w:tcPr>
          <w:p w:rsidR="00C40DAA" w:rsidRDefault="00C40DAA" w:rsidP="00265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Кейс-соревнования, как новая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:rsidR="00C40DAA" w:rsidRPr="002656E8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«С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2656E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готовки: а) организация пропедевтич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ских курсов в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школе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; б) пр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6E8">
              <w:rPr>
                <w:rFonts w:ascii="Times New Roman" w:hAnsi="Times New Roman" w:cs="Times New Roman"/>
                <w:sz w:val="28"/>
                <w:szCs w:val="28"/>
              </w:rPr>
              <w:t>ведение профильных смен.</w:t>
            </w:r>
          </w:p>
        </w:tc>
        <w:tc>
          <w:tcPr>
            <w:tcW w:w="2410" w:type="dxa"/>
          </w:tcPr>
          <w:p w:rsidR="00C40DAA" w:rsidRDefault="00C40DAA" w:rsidP="00265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C40DAA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</w:t>
            </w:r>
          </w:p>
          <w:p w:rsidR="00C40DAA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Швензель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Н.В., </w:t>
            </w:r>
          </w:p>
          <w:p w:rsidR="00C40DAA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C40DAA" w:rsidTr="002656E8">
        <w:tc>
          <w:tcPr>
            <w:tcW w:w="5240" w:type="dxa"/>
          </w:tcPr>
          <w:p w:rsidR="00C40DAA" w:rsidRPr="00C77D9E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школ-партнеров</w:t>
            </w:r>
            <w:bookmarkStart w:id="0" w:name="_GoBack"/>
            <w:bookmarkEnd w:id="0"/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НПК «Перспе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77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тива» Лицея № 176</w:t>
            </w:r>
          </w:p>
        </w:tc>
        <w:tc>
          <w:tcPr>
            <w:tcW w:w="2410" w:type="dxa"/>
          </w:tcPr>
          <w:p w:rsidR="00C40DAA" w:rsidRDefault="00C40DAA" w:rsidP="00265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</w:tcPr>
          <w:p w:rsidR="00C40DAA" w:rsidRDefault="00C40DAA" w:rsidP="00265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C77D9E" w:rsidRPr="00C77D9E" w:rsidRDefault="00C77D9E" w:rsidP="00C77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8A" w:rsidRDefault="0002618A" w:rsidP="0002618A">
      <w:pPr>
        <w:pStyle w:val="a3"/>
        <w:jc w:val="both"/>
      </w:pPr>
    </w:p>
    <w:p w:rsidR="000C65DA" w:rsidRPr="0002618A" w:rsidRDefault="000C65DA"/>
    <w:sectPr w:rsidR="000C65DA" w:rsidRPr="0002618A" w:rsidSect="0026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6BE"/>
    <w:multiLevelType w:val="hybridMultilevel"/>
    <w:tmpl w:val="9A3A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950"/>
    <w:multiLevelType w:val="multilevel"/>
    <w:tmpl w:val="8710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8A"/>
    <w:rsid w:val="0002618A"/>
    <w:rsid w:val="000C65DA"/>
    <w:rsid w:val="002656E8"/>
    <w:rsid w:val="008269FD"/>
    <w:rsid w:val="00C40DAA"/>
    <w:rsid w:val="00C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8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7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8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7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Будникова</dc:creator>
  <cp:keywords/>
  <dc:description/>
  <cp:lastModifiedBy>Лариса Николаевна Л.Н.. Будникова</cp:lastModifiedBy>
  <cp:revision>3</cp:revision>
  <cp:lastPrinted>2020-06-16T02:39:00Z</cp:lastPrinted>
  <dcterms:created xsi:type="dcterms:W3CDTF">2020-06-11T06:03:00Z</dcterms:created>
  <dcterms:modified xsi:type="dcterms:W3CDTF">2020-06-16T03:57:00Z</dcterms:modified>
</cp:coreProperties>
</file>