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5A" w:rsidRPr="00081E5E" w:rsidRDefault="00D0445A" w:rsidP="00D0445A">
      <w:pPr>
        <w:tabs>
          <w:tab w:val="left" w:pos="7260"/>
        </w:tabs>
        <w:spacing w:line="240" w:lineRule="atLeast"/>
        <w:ind w:left="-426" w:firstLine="426"/>
        <w:contextualSpacing/>
        <w:jc w:val="center"/>
        <w:rPr>
          <w:rFonts w:ascii="Times New Roman" w:hAnsi="Times New Roman" w:cs="Times New Roman"/>
          <w:sz w:val="28"/>
          <w:szCs w:val="28"/>
        </w:rPr>
      </w:pPr>
      <w:r w:rsidRPr="00081E5E">
        <w:rPr>
          <w:rFonts w:ascii="Times New Roman" w:hAnsi="Times New Roman" w:cs="Times New Roman"/>
          <w:noProof/>
          <w:sz w:val="28"/>
          <w:szCs w:val="28"/>
        </w:rPr>
        <w:drawing>
          <wp:anchor distT="36576" distB="40767" distL="36576" distR="36576" simplePos="0" relativeHeight="251659264" behindDoc="0" locked="0" layoutInCell="1" allowOverlap="1">
            <wp:simplePos x="0" y="0"/>
            <wp:positionH relativeFrom="column">
              <wp:posOffset>2828925</wp:posOffset>
            </wp:positionH>
            <wp:positionV relativeFrom="paragraph">
              <wp:posOffset>-443865</wp:posOffset>
            </wp:positionV>
            <wp:extent cx="584200" cy="552450"/>
            <wp:effectExtent l="19050" t="0" r="6350" b="0"/>
            <wp:wrapNone/>
            <wp:docPr id="2" name="Рисунок 2" descr="DD01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D01630_"/>
                    <pic:cNvPicPr>
                      <a:picLocks noChangeAspect="1" noChangeArrowheads="1"/>
                    </pic:cNvPicPr>
                  </pic:nvPicPr>
                  <pic:blipFill>
                    <a:blip r:embed="rId7" cstate="print">
                      <a:lum bright="-20000" contrast="60000"/>
                      <a:grayscl/>
                    </a:blip>
                    <a:srcRect/>
                    <a:stretch>
                      <a:fillRect/>
                    </a:stretch>
                  </pic:blipFill>
                  <pic:spPr bwMode="auto">
                    <a:xfrm>
                      <a:off x="0" y="0"/>
                      <a:ext cx="584200" cy="552450"/>
                    </a:xfrm>
                    <a:prstGeom prst="rect">
                      <a:avLst/>
                    </a:prstGeom>
                    <a:noFill/>
                    <a:ln w="9525">
                      <a:noFill/>
                      <a:miter lim="800000"/>
                      <a:headEnd/>
                      <a:tailEnd/>
                    </a:ln>
                  </pic:spPr>
                </pic:pic>
              </a:graphicData>
            </a:graphic>
          </wp:anchor>
        </w:drawing>
      </w:r>
    </w:p>
    <w:p w:rsidR="00D0445A" w:rsidRPr="003872BA" w:rsidRDefault="00D0445A" w:rsidP="00D0445A">
      <w:pPr>
        <w:tabs>
          <w:tab w:val="left" w:pos="7260"/>
        </w:tabs>
        <w:spacing w:line="240" w:lineRule="atLeast"/>
        <w:ind w:left="-426" w:firstLine="426"/>
        <w:contextualSpacing/>
        <w:jc w:val="center"/>
        <w:rPr>
          <w:rFonts w:ascii="Times New Roman" w:hAnsi="Times New Roman" w:cs="Times New Roman"/>
          <w:b/>
          <w:sz w:val="20"/>
          <w:szCs w:val="20"/>
        </w:rPr>
      </w:pPr>
      <w:r>
        <w:rPr>
          <w:rFonts w:ascii="Times New Roman" w:hAnsi="Times New Roman" w:cs="Times New Roman"/>
          <w:b/>
        </w:rPr>
        <w:t xml:space="preserve"> </w:t>
      </w:r>
      <w:r w:rsidRPr="003872BA">
        <w:rPr>
          <w:rFonts w:ascii="Times New Roman" w:hAnsi="Times New Roman" w:cs="Times New Roman"/>
          <w:b/>
          <w:sz w:val="20"/>
          <w:szCs w:val="20"/>
        </w:rPr>
        <w:t>МУНИЦИПАЛЬНОЕ  АВТОНОМНОЕ  ОБЩЕОБРАЗОВАТЕЛЬНОЕ  УЧРЕЖДЕНИЕ</w:t>
      </w:r>
    </w:p>
    <w:p w:rsidR="00D0445A" w:rsidRPr="003872BA" w:rsidRDefault="00D0445A" w:rsidP="00D0445A">
      <w:pPr>
        <w:tabs>
          <w:tab w:val="left" w:pos="7260"/>
        </w:tabs>
        <w:spacing w:line="240" w:lineRule="atLeast"/>
        <w:ind w:left="-426" w:firstLine="426"/>
        <w:contextualSpacing/>
        <w:jc w:val="center"/>
        <w:rPr>
          <w:rFonts w:ascii="Times New Roman" w:hAnsi="Times New Roman" w:cs="Times New Roman"/>
          <w:b/>
          <w:sz w:val="20"/>
          <w:szCs w:val="20"/>
        </w:rPr>
      </w:pPr>
      <w:r w:rsidRPr="003872BA">
        <w:rPr>
          <w:rFonts w:ascii="Times New Roman" w:hAnsi="Times New Roman" w:cs="Times New Roman"/>
          <w:b/>
          <w:sz w:val="20"/>
          <w:szCs w:val="20"/>
        </w:rPr>
        <w:t>ГОРОДА  НОВОСИБИРСКА «ЛИЦЕЙ № 176»</w:t>
      </w:r>
    </w:p>
    <w:p w:rsidR="00D0445A" w:rsidRPr="003872BA" w:rsidRDefault="00C00CBB" w:rsidP="00D0445A">
      <w:pPr>
        <w:tabs>
          <w:tab w:val="left" w:pos="7260"/>
        </w:tabs>
        <w:spacing w:line="240" w:lineRule="atLeast"/>
        <w:ind w:left="-426" w:firstLine="426"/>
        <w:contextualSpacing/>
        <w:jc w:val="center"/>
        <w:rPr>
          <w:rFonts w:ascii="Times New Roman" w:hAnsi="Times New Roman" w:cs="Times New Roman"/>
          <w:b/>
          <w:sz w:val="20"/>
          <w:szCs w:val="20"/>
        </w:rPr>
      </w:pPr>
      <w:r>
        <w:rPr>
          <w:rFonts w:ascii="Times New Roman" w:hAnsi="Times New Roman" w:cs="Times New Roman"/>
          <w:b/>
          <w:sz w:val="20"/>
          <w:szCs w:val="20"/>
        </w:rPr>
        <w:t>630073</w:t>
      </w:r>
      <w:r w:rsidR="00D0445A" w:rsidRPr="003872BA">
        <w:rPr>
          <w:rFonts w:ascii="Times New Roman" w:hAnsi="Times New Roman" w:cs="Times New Roman"/>
          <w:b/>
          <w:sz w:val="20"/>
          <w:szCs w:val="20"/>
        </w:rPr>
        <w:t xml:space="preserve"> г.</w:t>
      </w:r>
      <w:r w:rsidR="00BF40CF">
        <w:rPr>
          <w:rFonts w:ascii="Times New Roman" w:hAnsi="Times New Roman" w:cs="Times New Roman"/>
          <w:b/>
          <w:sz w:val="20"/>
          <w:szCs w:val="20"/>
        </w:rPr>
        <w:t xml:space="preserve"> </w:t>
      </w:r>
      <w:r w:rsidR="00D0445A" w:rsidRPr="003872BA">
        <w:rPr>
          <w:rFonts w:ascii="Times New Roman" w:hAnsi="Times New Roman" w:cs="Times New Roman"/>
          <w:b/>
          <w:sz w:val="20"/>
          <w:szCs w:val="20"/>
        </w:rPr>
        <w:t>Новосибирск, ул.</w:t>
      </w:r>
      <w:r w:rsidR="00BF40CF">
        <w:rPr>
          <w:rFonts w:ascii="Times New Roman" w:hAnsi="Times New Roman" w:cs="Times New Roman"/>
          <w:b/>
          <w:sz w:val="20"/>
          <w:szCs w:val="20"/>
        </w:rPr>
        <w:t xml:space="preserve"> </w:t>
      </w:r>
      <w:proofErr w:type="gramStart"/>
      <w:r w:rsidR="00D0445A" w:rsidRPr="003872BA">
        <w:rPr>
          <w:rFonts w:ascii="Times New Roman" w:hAnsi="Times New Roman" w:cs="Times New Roman"/>
          <w:b/>
          <w:sz w:val="20"/>
          <w:szCs w:val="20"/>
        </w:rPr>
        <w:t>Новогодняя</w:t>
      </w:r>
      <w:proofErr w:type="gramEnd"/>
      <w:r w:rsidR="00D0445A" w:rsidRPr="003872BA">
        <w:rPr>
          <w:rFonts w:ascii="Times New Roman" w:hAnsi="Times New Roman" w:cs="Times New Roman"/>
          <w:b/>
          <w:sz w:val="20"/>
          <w:szCs w:val="20"/>
        </w:rPr>
        <w:t>,</w:t>
      </w:r>
      <w:r w:rsidR="00BF40CF">
        <w:rPr>
          <w:rFonts w:ascii="Times New Roman" w:hAnsi="Times New Roman" w:cs="Times New Roman"/>
          <w:b/>
          <w:sz w:val="20"/>
          <w:szCs w:val="20"/>
        </w:rPr>
        <w:t xml:space="preserve"> д.</w:t>
      </w:r>
      <w:r w:rsidR="00D0445A" w:rsidRPr="003872BA">
        <w:rPr>
          <w:rFonts w:ascii="Times New Roman" w:hAnsi="Times New Roman" w:cs="Times New Roman"/>
          <w:b/>
          <w:sz w:val="20"/>
          <w:szCs w:val="20"/>
        </w:rPr>
        <w:t xml:space="preserve"> 20/2, тел./факс</w:t>
      </w:r>
      <w:r w:rsidR="00BF40CF">
        <w:rPr>
          <w:rFonts w:ascii="Times New Roman" w:hAnsi="Times New Roman" w:cs="Times New Roman"/>
          <w:b/>
          <w:sz w:val="20"/>
          <w:szCs w:val="20"/>
        </w:rPr>
        <w:t xml:space="preserve"> 8(383) 346-57-02</w:t>
      </w:r>
    </w:p>
    <w:p w:rsidR="009F5A03" w:rsidRDefault="009F5A03"/>
    <w:p w:rsidR="00080C65" w:rsidRDefault="00D0445A" w:rsidP="00D0445A">
      <w:pPr>
        <w:pStyle w:val="1"/>
        <w:keepNext w:val="0"/>
        <w:jc w:val="center"/>
        <w:rPr>
          <w:rFonts w:ascii="Times New Roman" w:hAnsi="Times New Roman"/>
          <w:b/>
          <w:sz w:val="26"/>
          <w:szCs w:val="26"/>
        </w:rPr>
      </w:pPr>
      <w:r>
        <w:rPr>
          <w:rFonts w:ascii="Times New Roman" w:hAnsi="Times New Roman"/>
          <w:b/>
          <w:sz w:val="26"/>
          <w:szCs w:val="26"/>
        </w:rPr>
        <w:t>Извещение о проведении</w:t>
      </w:r>
      <w:r w:rsidR="00080C65">
        <w:rPr>
          <w:rFonts w:ascii="Times New Roman" w:hAnsi="Times New Roman"/>
          <w:b/>
          <w:sz w:val="26"/>
          <w:szCs w:val="26"/>
        </w:rPr>
        <w:t xml:space="preserve"> закупки </w:t>
      </w:r>
    </w:p>
    <w:p w:rsidR="00D0445A" w:rsidRDefault="00080C65" w:rsidP="00D0445A">
      <w:pPr>
        <w:pStyle w:val="1"/>
        <w:keepNext w:val="0"/>
        <w:jc w:val="center"/>
        <w:rPr>
          <w:rFonts w:ascii="Times New Roman" w:hAnsi="Times New Roman"/>
          <w:b/>
          <w:sz w:val="26"/>
          <w:szCs w:val="26"/>
        </w:rPr>
      </w:pPr>
      <w:r>
        <w:rPr>
          <w:rFonts w:ascii="Times New Roman" w:hAnsi="Times New Roman"/>
          <w:b/>
          <w:sz w:val="26"/>
          <w:szCs w:val="26"/>
        </w:rPr>
        <w:t>путем</w:t>
      </w:r>
      <w:r w:rsidR="00D0445A">
        <w:rPr>
          <w:rFonts w:ascii="Times New Roman" w:hAnsi="Times New Roman"/>
          <w:b/>
          <w:sz w:val="26"/>
          <w:szCs w:val="26"/>
        </w:rPr>
        <w:t xml:space="preserve"> запроса </w:t>
      </w:r>
      <w:r w:rsidR="00C00CBB">
        <w:rPr>
          <w:rFonts w:ascii="Times New Roman" w:hAnsi="Times New Roman"/>
          <w:b/>
          <w:sz w:val="26"/>
          <w:szCs w:val="26"/>
        </w:rPr>
        <w:t>коммерческих предложений</w:t>
      </w:r>
    </w:p>
    <w:p w:rsidR="00C00CBB" w:rsidRPr="00C00CBB" w:rsidRDefault="00C00CBB" w:rsidP="00C00CBB"/>
    <w:p w:rsidR="00E0191D" w:rsidRDefault="00C00CBB" w:rsidP="004F5F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5F59" w:rsidRPr="004F5F59">
        <w:rPr>
          <w:rFonts w:ascii="Times New Roman" w:hAnsi="Times New Roman" w:cs="Times New Roman"/>
          <w:sz w:val="24"/>
          <w:szCs w:val="24"/>
        </w:rPr>
        <w:t xml:space="preserve">Муниципальное автономное </w:t>
      </w:r>
      <w:r w:rsidR="004F5F59">
        <w:rPr>
          <w:rFonts w:ascii="Times New Roman" w:hAnsi="Times New Roman" w:cs="Times New Roman"/>
          <w:sz w:val="24"/>
          <w:szCs w:val="24"/>
        </w:rPr>
        <w:t>общео</w:t>
      </w:r>
      <w:r w:rsidR="004F5F59" w:rsidRPr="004F5F59">
        <w:rPr>
          <w:rFonts w:ascii="Times New Roman" w:hAnsi="Times New Roman" w:cs="Times New Roman"/>
          <w:sz w:val="24"/>
          <w:szCs w:val="24"/>
        </w:rPr>
        <w:t xml:space="preserve">бразовательное  учреждение города Новосибирска «Лицей № 176» приглашает  </w:t>
      </w:r>
      <w:r>
        <w:rPr>
          <w:rFonts w:ascii="Times New Roman" w:hAnsi="Times New Roman" w:cs="Times New Roman"/>
          <w:sz w:val="24"/>
          <w:szCs w:val="24"/>
        </w:rPr>
        <w:t xml:space="preserve">потенциальных Поставщиков </w:t>
      </w:r>
      <w:r w:rsidR="004F5F59" w:rsidRPr="004F5F59">
        <w:rPr>
          <w:rFonts w:ascii="Times New Roman" w:hAnsi="Times New Roman" w:cs="Times New Roman"/>
          <w:sz w:val="24"/>
          <w:szCs w:val="24"/>
        </w:rPr>
        <w:t xml:space="preserve">принять участие в </w:t>
      </w:r>
      <w:r w:rsidR="004F5F59">
        <w:rPr>
          <w:rFonts w:ascii="Times New Roman" w:hAnsi="Times New Roman" w:cs="Times New Roman"/>
          <w:sz w:val="24"/>
          <w:szCs w:val="24"/>
        </w:rPr>
        <w:t xml:space="preserve"> закупке путем проведения запроса коммерческих предложений</w:t>
      </w:r>
      <w:r w:rsidR="004F5F59" w:rsidRPr="004F5F59">
        <w:rPr>
          <w:rFonts w:ascii="Times New Roman" w:hAnsi="Times New Roman" w:cs="Times New Roman"/>
          <w:bCs/>
          <w:sz w:val="24"/>
          <w:szCs w:val="24"/>
        </w:rPr>
        <w:t xml:space="preserve"> </w:t>
      </w:r>
      <w:r w:rsidR="004F5F59" w:rsidRPr="004F5F59">
        <w:rPr>
          <w:rFonts w:ascii="Times New Roman" w:hAnsi="Times New Roman" w:cs="Times New Roman"/>
          <w:sz w:val="24"/>
          <w:szCs w:val="24"/>
        </w:rPr>
        <w:t xml:space="preserve">на оказание услуги по  предоставлению круглосуточной охраны объекта – </w:t>
      </w:r>
      <w:r>
        <w:rPr>
          <w:rFonts w:ascii="Times New Roman" w:hAnsi="Times New Roman" w:cs="Times New Roman"/>
          <w:sz w:val="24"/>
          <w:szCs w:val="24"/>
        </w:rPr>
        <w:t>му</w:t>
      </w:r>
      <w:r w:rsidR="00682321">
        <w:rPr>
          <w:rFonts w:ascii="Times New Roman" w:hAnsi="Times New Roman" w:cs="Times New Roman"/>
          <w:sz w:val="24"/>
          <w:szCs w:val="24"/>
        </w:rPr>
        <w:t>ниципального</w:t>
      </w:r>
      <w:r w:rsidRPr="004F5F59">
        <w:rPr>
          <w:rFonts w:ascii="Times New Roman" w:hAnsi="Times New Roman" w:cs="Times New Roman"/>
          <w:sz w:val="24"/>
          <w:szCs w:val="24"/>
        </w:rPr>
        <w:t xml:space="preserve"> а</w:t>
      </w:r>
      <w:r w:rsidR="00682321">
        <w:rPr>
          <w:rFonts w:ascii="Times New Roman" w:hAnsi="Times New Roman" w:cs="Times New Roman"/>
          <w:sz w:val="24"/>
          <w:szCs w:val="24"/>
        </w:rPr>
        <w:t>втономного</w:t>
      </w:r>
      <w:r w:rsidRPr="004F5F59">
        <w:rPr>
          <w:rFonts w:ascii="Times New Roman" w:hAnsi="Times New Roman" w:cs="Times New Roman"/>
          <w:sz w:val="24"/>
          <w:szCs w:val="24"/>
        </w:rPr>
        <w:t xml:space="preserve"> </w:t>
      </w:r>
      <w:r>
        <w:rPr>
          <w:rFonts w:ascii="Times New Roman" w:hAnsi="Times New Roman" w:cs="Times New Roman"/>
          <w:sz w:val="24"/>
          <w:szCs w:val="24"/>
        </w:rPr>
        <w:t>общео</w:t>
      </w:r>
      <w:r w:rsidR="00682321">
        <w:rPr>
          <w:rFonts w:ascii="Times New Roman" w:hAnsi="Times New Roman" w:cs="Times New Roman"/>
          <w:sz w:val="24"/>
          <w:szCs w:val="24"/>
        </w:rPr>
        <w:t>бразовательного</w:t>
      </w:r>
      <w:r w:rsidR="00F8387B">
        <w:rPr>
          <w:rFonts w:ascii="Times New Roman" w:hAnsi="Times New Roman" w:cs="Times New Roman"/>
          <w:sz w:val="24"/>
          <w:szCs w:val="24"/>
        </w:rPr>
        <w:t xml:space="preserve"> </w:t>
      </w:r>
      <w:r w:rsidRPr="004F5F59">
        <w:rPr>
          <w:rFonts w:ascii="Times New Roman" w:hAnsi="Times New Roman" w:cs="Times New Roman"/>
          <w:sz w:val="24"/>
          <w:szCs w:val="24"/>
        </w:rPr>
        <w:t>у</w:t>
      </w:r>
      <w:r w:rsidR="00682321">
        <w:rPr>
          <w:rFonts w:ascii="Times New Roman" w:hAnsi="Times New Roman" w:cs="Times New Roman"/>
          <w:sz w:val="24"/>
          <w:szCs w:val="24"/>
        </w:rPr>
        <w:t>чреждения</w:t>
      </w:r>
      <w:r w:rsidRPr="004F5F59">
        <w:rPr>
          <w:rFonts w:ascii="Times New Roman" w:hAnsi="Times New Roman" w:cs="Times New Roman"/>
          <w:sz w:val="24"/>
          <w:szCs w:val="24"/>
        </w:rPr>
        <w:t xml:space="preserve"> города Новосибирска «Лицей № 176»</w:t>
      </w:r>
      <w:r>
        <w:rPr>
          <w:rFonts w:ascii="Times New Roman" w:hAnsi="Times New Roman" w:cs="Times New Roman"/>
          <w:sz w:val="24"/>
          <w:szCs w:val="24"/>
        </w:rPr>
        <w:t>,</w:t>
      </w:r>
      <w:r w:rsidR="00682321">
        <w:rPr>
          <w:rFonts w:ascii="Times New Roman" w:hAnsi="Times New Roman" w:cs="Times New Roman"/>
          <w:sz w:val="24"/>
          <w:szCs w:val="24"/>
        </w:rPr>
        <w:t xml:space="preserve"> расположенного </w:t>
      </w:r>
      <w:r w:rsidR="00555CDE">
        <w:rPr>
          <w:rFonts w:ascii="Times New Roman" w:hAnsi="Times New Roman" w:cs="Times New Roman"/>
          <w:sz w:val="24"/>
          <w:szCs w:val="24"/>
        </w:rPr>
        <w:t>по адресу</w:t>
      </w:r>
      <w:r w:rsidR="008C0F1A">
        <w:rPr>
          <w:rFonts w:ascii="Times New Roman" w:hAnsi="Times New Roman" w:cs="Times New Roman"/>
          <w:sz w:val="24"/>
          <w:szCs w:val="24"/>
        </w:rPr>
        <w:t>: г. Н</w:t>
      </w:r>
      <w:r>
        <w:rPr>
          <w:rFonts w:ascii="Times New Roman" w:hAnsi="Times New Roman" w:cs="Times New Roman"/>
          <w:sz w:val="24"/>
          <w:szCs w:val="24"/>
        </w:rPr>
        <w:t xml:space="preserve">овосибирск, ул. </w:t>
      </w:r>
      <w:proofErr w:type="gramStart"/>
      <w:r>
        <w:rPr>
          <w:rFonts w:ascii="Times New Roman" w:hAnsi="Times New Roman" w:cs="Times New Roman"/>
          <w:sz w:val="24"/>
          <w:szCs w:val="24"/>
        </w:rPr>
        <w:t>Новогодняя</w:t>
      </w:r>
      <w:proofErr w:type="gramEnd"/>
      <w:r>
        <w:rPr>
          <w:rFonts w:ascii="Times New Roman" w:hAnsi="Times New Roman" w:cs="Times New Roman"/>
          <w:sz w:val="24"/>
          <w:szCs w:val="24"/>
        </w:rPr>
        <w:t xml:space="preserve"> д.20/2.</w:t>
      </w:r>
    </w:p>
    <w:p w:rsidR="00C00CBB" w:rsidRDefault="00C00CBB" w:rsidP="00E0191D">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1. Способ закупки - </w:t>
      </w:r>
      <w:r>
        <w:rPr>
          <w:rFonts w:ascii="Times New Roman" w:hAnsi="Times New Roman" w:cs="Times New Roman"/>
          <w:sz w:val="24"/>
          <w:szCs w:val="24"/>
        </w:rPr>
        <w:t>закупка путем проведения запроса коммерческих предложений.</w:t>
      </w:r>
    </w:p>
    <w:p w:rsidR="008C0F1A" w:rsidRDefault="00C00CBB" w:rsidP="00E0191D">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066237">
        <w:rPr>
          <w:rFonts w:ascii="Times New Roman" w:hAnsi="Times New Roman" w:cs="Times New Roman"/>
          <w:sz w:val="24"/>
          <w:szCs w:val="24"/>
        </w:rPr>
        <w:t xml:space="preserve">Наименование Заказчика - </w:t>
      </w:r>
      <w:r w:rsidR="00066237" w:rsidRPr="004F5F59">
        <w:rPr>
          <w:rFonts w:ascii="Times New Roman" w:hAnsi="Times New Roman" w:cs="Times New Roman"/>
          <w:sz w:val="24"/>
          <w:szCs w:val="24"/>
        </w:rPr>
        <w:t xml:space="preserve">Муниципальное автономное </w:t>
      </w:r>
      <w:r w:rsidR="00066237">
        <w:rPr>
          <w:rFonts w:ascii="Times New Roman" w:hAnsi="Times New Roman" w:cs="Times New Roman"/>
          <w:sz w:val="24"/>
          <w:szCs w:val="24"/>
        </w:rPr>
        <w:t>общео</w:t>
      </w:r>
      <w:r w:rsidR="00066237" w:rsidRPr="004F5F59">
        <w:rPr>
          <w:rFonts w:ascii="Times New Roman" w:hAnsi="Times New Roman" w:cs="Times New Roman"/>
          <w:sz w:val="24"/>
          <w:szCs w:val="24"/>
        </w:rPr>
        <w:t>бразовательное  учреждение города Новосибирска «Лицей № 176»</w:t>
      </w:r>
      <w:r w:rsidR="008C0F1A">
        <w:rPr>
          <w:rFonts w:ascii="Times New Roman" w:hAnsi="Times New Roman" w:cs="Times New Roman"/>
          <w:sz w:val="24"/>
          <w:szCs w:val="24"/>
        </w:rPr>
        <w:t xml:space="preserve">, </w:t>
      </w:r>
      <w:r w:rsidR="008C0F1A" w:rsidRPr="008C0F1A">
        <w:rPr>
          <w:rFonts w:ascii="Times New Roman" w:hAnsi="Times New Roman" w:cs="Times New Roman"/>
          <w:sz w:val="24"/>
          <w:szCs w:val="24"/>
        </w:rPr>
        <w:t>630073 г.</w:t>
      </w:r>
      <w:r w:rsidR="00975F9B">
        <w:rPr>
          <w:rFonts w:ascii="Times New Roman" w:hAnsi="Times New Roman" w:cs="Times New Roman"/>
          <w:sz w:val="24"/>
          <w:szCs w:val="24"/>
        </w:rPr>
        <w:t xml:space="preserve"> </w:t>
      </w:r>
      <w:r w:rsidR="008C0F1A" w:rsidRPr="008C0F1A">
        <w:rPr>
          <w:rFonts w:ascii="Times New Roman" w:hAnsi="Times New Roman" w:cs="Times New Roman"/>
          <w:sz w:val="24"/>
          <w:szCs w:val="24"/>
        </w:rPr>
        <w:t>Новосибирск, ул</w:t>
      </w:r>
      <w:r w:rsidR="00975F9B">
        <w:rPr>
          <w:rFonts w:ascii="Times New Roman" w:hAnsi="Times New Roman" w:cs="Times New Roman"/>
          <w:sz w:val="24"/>
          <w:szCs w:val="24"/>
        </w:rPr>
        <w:t xml:space="preserve">. </w:t>
      </w:r>
      <w:proofErr w:type="gramStart"/>
      <w:r w:rsidR="008C0F1A" w:rsidRPr="008C0F1A">
        <w:rPr>
          <w:rFonts w:ascii="Times New Roman" w:hAnsi="Times New Roman" w:cs="Times New Roman"/>
          <w:sz w:val="24"/>
          <w:szCs w:val="24"/>
        </w:rPr>
        <w:t>Новогодняя</w:t>
      </w:r>
      <w:proofErr w:type="gramEnd"/>
      <w:r w:rsidR="008C0F1A" w:rsidRPr="008C0F1A">
        <w:rPr>
          <w:rFonts w:ascii="Times New Roman" w:hAnsi="Times New Roman" w:cs="Times New Roman"/>
          <w:sz w:val="24"/>
          <w:szCs w:val="24"/>
        </w:rPr>
        <w:t xml:space="preserve">, </w:t>
      </w:r>
      <w:r w:rsidR="008C0F1A">
        <w:rPr>
          <w:rFonts w:ascii="Times New Roman" w:hAnsi="Times New Roman" w:cs="Times New Roman"/>
          <w:sz w:val="24"/>
          <w:szCs w:val="24"/>
        </w:rPr>
        <w:t xml:space="preserve">д. </w:t>
      </w:r>
      <w:r w:rsidR="008C0F1A" w:rsidRPr="008C0F1A">
        <w:rPr>
          <w:rFonts w:ascii="Times New Roman" w:hAnsi="Times New Roman" w:cs="Times New Roman"/>
          <w:sz w:val="24"/>
          <w:szCs w:val="24"/>
        </w:rPr>
        <w:t xml:space="preserve">20/2, тел./факс </w:t>
      </w:r>
      <w:r w:rsidR="00BF40CF">
        <w:rPr>
          <w:rFonts w:ascii="Times New Roman" w:hAnsi="Times New Roman" w:cs="Times New Roman"/>
          <w:sz w:val="24"/>
          <w:szCs w:val="24"/>
        </w:rPr>
        <w:t>8(383)</w:t>
      </w:r>
      <w:r w:rsidR="008C0F1A" w:rsidRPr="008C0F1A">
        <w:rPr>
          <w:rFonts w:ascii="Times New Roman" w:hAnsi="Times New Roman" w:cs="Times New Roman"/>
          <w:sz w:val="24"/>
          <w:szCs w:val="24"/>
        </w:rPr>
        <w:t xml:space="preserve">346-57-02, </w:t>
      </w:r>
      <w:r w:rsidR="008C0F1A">
        <w:rPr>
          <w:rFonts w:ascii="Times New Roman" w:hAnsi="Times New Roman" w:cs="Times New Roman"/>
          <w:sz w:val="24"/>
          <w:szCs w:val="24"/>
          <w:lang w:val="en-US"/>
        </w:rPr>
        <w:t>e</w:t>
      </w:r>
      <w:r w:rsidR="008C0F1A" w:rsidRPr="008C0F1A">
        <w:rPr>
          <w:rFonts w:ascii="Times New Roman" w:hAnsi="Times New Roman" w:cs="Times New Roman"/>
          <w:sz w:val="24"/>
          <w:szCs w:val="24"/>
        </w:rPr>
        <w:t>-</w:t>
      </w:r>
      <w:r w:rsidR="008C0F1A">
        <w:rPr>
          <w:rFonts w:ascii="Times New Roman" w:hAnsi="Times New Roman" w:cs="Times New Roman"/>
          <w:sz w:val="24"/>
          <w:szCs w:val="24"/>
          <w:lang w:val="en-US"/>
        </w:rPr>
        <w:t>mail</w:t>
      </w:r>
      <w:r w:rsidR="008C0F1A">
        <w:rPr>
          <w:rFonts w:ascii="Times New Roman" w:hAnsi="Times New Roman" w:cs="Times New Roman"/>
          <w:sz w:val="24"/>
          <w:szCs w:val="24"/>
        </w:rPr>
        <w:t xml:space="preserve">: </w:t>
      </w:r>
      <w:proofErr w:type="spellStart"/>
      <w:r w:rsidR="008C0F1A">
        <w:rPr>
          <w:rFonts w:ascii="Times New Roman" w:hAnsi="Times New Roman" w:cs="Times New Roman"/>
          <w:sz w:val="24"/>
          <w:szCs w:val="24"/>
          <w:lang w:val="en-US"/>
        </w:rPr>
        <w:t>sch</w:t>
      </w:r>
      <w:proofErr w:type="spellEnd"/>
      <w:r w:rsidR="008C0F1A" w:rsidRPr="008C0F1A">
        <w:rPr>
          <w:rFonts w:ascii="Times New Roman" w:hAnsi="Times New Roman" w:cs="Times New Roman"/>
          <w:sz w:val="24"/>
          <w:szCs w:val="24"/>
        </w:rPr>
        <w:t>176@</w:t>
      </w:r>
      <w:r w:rsidR="008C0F1A">
        <w:rPr>
          <w:rFonts w:ascii="Times New Roman" w:hAnsi="Times New Roman" w:cs="Times New Roman"/>
          <w:sz w:val="24"/>
          <w:szCs w:val="24"/>
          <w:lang w:val="en-US"/>
        </w:rPr>
        <w:t>mail</w:t>
      </w:r>
      <w:r w:rsidR="008C0F1A">
        <w:rPr>
          <w:rFonts w:ascii="Times New Roman" w:hAnsi="Times New Roman" w:cs="Times New Roman"/>
          <w:sz w:val="24"/>
          <w:szCs w:val="24"/>
        </w:rPr>
        <w:t>.</w:t>
      </w:r>
      <w:proofErr w:type="spellStart"/>
      <w:r w:rsidR="008C0F1A">
        <w:rPr>
          <w:rFonts w:ascii="Times New Roman" w:hAnsi="Times New Roman" w:cs="Times New Roman"/>
          <w:sz w:val="24"/>
          <w:szCs w:val="24"/>
          <w:lang w:val="en-US"/>
        </w:rPr>
        <w:t>ru</w:t>
      </w:r>
      <w:proofErr w:type="spellEnd"/>
      <w:r w:rsidR="008C0F1A">
        <w:rPr>
          <w:rFonts w:ascii="Times New Roman" w:hAnsi="Times New Roman" w:cs="Times New Roman"/>
          <w:sz w:val="24"/>
          <w:szCs w:val="24"/>
        </w:rPr>
        <w:t xml:space="preserve">, </w:t>
      </w:r>
      <w:proofErr w:type="spellStart"/>
      <w:r w:rsidR="008C0F1A">
        <w:rPr>
          <w:rFonts w:ascii="Times New Roman" w:hAnsi="Times New Roman" w:cs="Times New Roman"/>
          <w:sz w:val="24"/>
          <w:szCs w:val="24"/>
          <w:lang w:val="en-US"/>
        </w:rPr>
        <w:t>licei</w:t>
      </w:r>
      <w:proofErr w:type="spellEnd"/>
      <w:r w:rsidR="008C0F1A" w:rsidRPr="008C0F1A">
        <w:rPr>
          <w:rFonts w:ascii="Times New Roman" w:hAnsi="Times New Roman" w:cs="Times New Roman"/>
          <w:sz w:val="24"/>
          <w:szCs w:val="24"/>
        </w:rPr>
        <w:t>176.</w:t>
      </w:r>
      <w:r w:rsidR="008C0F1A">
        <w:rPr>
          <w:rFonts w:ascii="Times New Roman" w:hAnsi="Times New Roman" w:cs="Times New Roman"/>
          <w:sz w:val="24"/>
          <w:szCs w:val="24"/>
        </w:rPr>
        <w:t>рф</w:t>
      </w:r>
    </w:p>
    <w:p w:rsidR="008C0F1A" w:rsidRDefault="008C0F1A" w:rsidP="00E019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91D">
        <w:rPr>
          <w:rFonts w:ascii="Times New Roman" w:hAnsi="Times New Roman" w:cs="Times New Roman"/>
          <w:sz w:val="24"/>
          <w:szCs w:val="24"/>
        </w:rPr>
        <w:t xml:space="preserve"> </w:t>
      </w:r>
      <w:r>
        <w:rPr>
          <w:rFonts w:ascii="Times New Roman" w:hAnsi="Times New Roman" w:cs="Times New Roman"/>
          <w:sz w:val="24"/>
          <w:szCs w:val="24"/>
        </w:rPr>
        <w:t>3. Предмет договор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оказание услуг </w:t>
      </w:r>
      <w:r w:rsidRPr="004F5F59">
        <w:rPr>
          <w:rFonts w:ascii="Times New Roman" w:hAnsi="Times New Roman" w:cs="Times New Roman"/>
          <w:sz w:val="24"/>
          <w:szCs w:val="24"/>
        </w:rPr>
        <w:t>по  предоставлению круглосуточной охраны объекта</w:t>
      </w:r>
      <w:r>
        <w:rPr>
          <w:rFonts w:ascii="Times New Roman" w:hAnsi="Times New Roman" w:cs="Times New Roman"/>
          <w:sz w:val="24"/>
          <w:szCs w:val="24"/>
        </w:rPr>
        <w:t>.</w:t>
      </w:r>
    </w:p>
    <w:p w:rsidR="008C0F1A" w:rsidRDefault="008C0F1A" w:rsidP="00E019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91D">
        <w:rPr>
          <w:rFonts w:ascii="Times New Roman" w:hAnsi="Times New Roman" w:cs="Times New Roman"/>
          <w:sz w:val="24"/>
          <w:szCs w:val="24"/>
        </w:rPr>
        <w:t xml:space="preserve"> </w:t>
      </w:r>
      <w:r>
        <w:rPr>
          <w:rFonts w:ascii="Times New Roman" w:hAnsi="Times New Roman" w:cs="Times New Roman"/>
          <w:sz w:val="24"/>
          <w:szCs w:val="24"/>
        </w:rPr>
        <w:t>4. Место оказания услуг</w:t>
      </w:r>
      <w:r w:rsidR="001005DE">
        <w:rPr>
          <w:rFonts w:ascii="Times New Roman" w:hAnsi="Times New Roman" w:cs="Times New Roman"/>
          <w:sz w:val="24"/>
          <w:szCs w:val="24"/>
        </w:rPr>
        <w:t xml:space="preserve"> </w:t>
      </w:r>
      <w:r>
        <w:rPr>
          <w:rFonts w:ascii="Times New Roman" w:hAnsi="Times New Roman" w:cs="Times New Roman"/>
          <w:sz w:val="24"/>
          <w:szCs w:val="24"/>
        </w:rPr>
        <w:t xml:space="preserve">- </w:t>
      </w:r>
      <w:r w:rsidR="008B4F4D">
        <w:rPr>
          <w:rFonts w:ascii="Times New Roman" w:hAnsi="Times New Roman" w:cs="Times New Roman"/>
          <w:sz w:val="24"/>
          <w:szCs w:val="24"/>
        </w:rPr>
        <w:t>г. Новосибирск, ул. Новогодняя д.20/2.</w:t>
      </w:r>
    </w:p>
    <w:p w:rsidR="008D2878" w:rsidRDefault="008D2878" w:rsidP="00E019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91D">
        <w:rPr>
          <w:rFonts w:ascii="Times New Roman" w:hAnsi="Times New Roman" w:cs="Times New Roman"/>
          <w:sz w:val="24"/>
          <w:szCs w:val="24"/>
        </w:rPr>
        <w:t xml:space="preserve"> </w:t>
      </w:r>
      <w:r>
        <w:rPr>
          <w:rFonts w:ascii="Times New Roman" w:hAnsi="Times New Roman" w:cs="Times New Roman"/>
          <w:sz w:val="24"/>
          <w:szCs w:val="24"/>
        </w:rPr>
        <w:t>5. Пе</w:t>
      </w:r>
      <w:r w:rsidR="00870F81">
        <w:rPr>
          <w:rFonts w:ascii="Times New Roman" w:hAnsi="Times New Roman" w:cs="Times New Roman"/>
          <w:sz w:val="24"/>
          <w:szCs w:val="24"/>
        </w:rPr>
        <w:t>риод оказания услуг – с 12.01.15г. по 29.12.15</w:t>
      </w:r>
      <w:r>
        <w:rPr>
          <w:rFonts w:ascii="Times New Roman" w:hAnsi="Times New Roman" w:cs="Times New Roman"/>
          <w:sz w:val="24"/>
          <w:szCs w:val="24"/>
        </w:rPr>
        <w:t>г.</w:t>
      </w:r>
    </w:p>
    <w:p w:rsidR="008B4F4D" w:rsidRPr="00555CDE" w:rsidRDefault="008B4F4D" w:rsidP="00E0191D">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E0191D">
        <w:rPr>
          <w:rFonts w:ascii="Times New Roman" w:hAnsi="Times New Roman" w:cs="Times New Roman"/>
          <w:sz w:val="24"/>
          <w:szCs w:val="24"/>
        </w:rPr>
        <w:t xml:space="preserve"> </w:t>
      </w:r>
      <w:r w:rsidR="008D2878">
        <w:rPr>
          <w:rFonts w:ascii="Times New Roman" w:hAnsi="Times New Roman" w:cs="Times New Roman"/>
          <w:sz w:val="24"/>
          <w:szCs w:val="24"/>
        </w:rPr>
        <w:t>6</w:t>
      </w:r>
      <w:r>
        <w:rPr>
          <w:rFonts w:ascii="Times New Roman" w:hAnsi="Times New Roman" w:cs="Times New Roman"/>
          <w:sz w:val="24"/>
          <w:szCs w:val="24"/>
        </w:rPr>
        <w:t xml:space="preserve">. Максимальная цена договора </w:t>
      </w:r>
      <w:r w:rsidRPr="00555CDE">
        <w:rPr>
          <w:rFonts w:ascii="Times New Roman" w:hAnsi="Times New Roman" w:cs="Times New Roman"/>
          <w:sz w:val="24"/>
          <w:szCs w:val="24"/>
        </w:rPr>
        <w:t xml:space="preserve">– </w:t>
      </w:r>
      <w:r w:rsidR="0075075A" w:rsidRPr="00555CDE">
        <w:rPr>
          <w:rFonts w:ascii="Times New Roman" w:hAnsi="Times New Roman" w:cs="Times New Roman"/>
          <w:sz w:val="24"/>
          <w:szCs w:val="24"/>
        </w:rPr>
        <w:t>335 400</w:t>
      </w:r>
      <w:r w:rsidR="002E4CD3" w:rsidRPr="00555CDE">
        <w:rPr>
          <w:rFonts w:ascii="Times New Roman" w:hAnsi="Times New Roman" w:cs="Times New Roman"/>
          <w:i/>
          <w:sz w:val="24"/>
          <w:szCs w:val="24"/>
        </w:rPr>
        <w:t xml:space="preserve"> </w:t>
      </w:r>
      <w:r w:rsidR="00E0191D" w:rsidRPr="00555CDE">
        <w:rPr>
          <w:rFonts w:ascii="Times New Roman" w:hAnsi="Times New Roman" w:cs="Times New Roman"/>
          <w:sz w:val="24"/>
          <w:szCs w:val="24"/>
        </w:rPr>
        <w:t>(триста тридцать пять тысяч четыреста)</w:t>
      </w:r>
      <w:r w:rsidR="00E0191D" w:rsidRPr="00555CDE">
        <w:rPr>
          <w:rFonts w:ascii="Times New Roman" w:hAnsi="Times New Roman" w:cs="Times New Roman"/>
          <w:i/>
          <w:sz w:val="24"/>
          <w:szCs w:val="24"/>
        </w:rPr>
        <w:t xml:space="preserve"> </w:t>
      </w:r>
      <w:r w:rsidR="002E4CD3" w:rsidRPr="00555CDE">
        <w:rPr>
          <w:rFonts w:ascii="Times New Roman" w:hAnsi="Times New Roman" w:cs="Times New Roman"/>
          <w:sz w:val="24"/>
          <w:szCs w:val="24"/>
        </w:rPr>
        <w:t>руб.</w:t>
      </w:r>
      <w:r w:rsidR="00F8387B" w:rsidRPr="00555CDE">
        <w:rPr>
          <w:rFonts w:ascii="Times New Roman" w:hAnsi="Times New Roman" w:cs="Times New Roman"/>
          <w:sz w:val="24"/>
          <w:szCs w:val="24"/>
        </w:rPr>
        <w:t xml:space="preserve"> </w:t>
      </w:r>
      <w:r w:rsidR="00E0191D" w:rsidRPr="00555CDE">
        <w:rPr>
          <w:rFonts w:ascii="Times New Roman" w:hAnsi="Times New Roman" w:cs="Times New Roman"/>
          <w:sz w:val="24"/>
          <w:szCs w:val="24"/>
        </w:rPr>
        <w:t>на год.</w:t>
      </w:r>
    </w:p>
    <w:p w:rsidR="008D4770" w:rsidRPr="00555CDE" w:rsidRDefault="008B4F4D" w:rsidP="00E0191D">
      <w:pPr>
        <w:spacing w:after="0"/>
        <w:jc w:val="both"/>
        <w:rPr>
          <w:rFonts w:ascii="Times New Roman" w:hAnsi="Times New Roman" w:cs="Times New Roman"/>
          <w:sz w:val="24"/>
          <w:szCs w:val="24"/>
        </w:rPr>
      </w:pPr>
      <w:r w:rsidRPr="00555CDE">
        <w:rPr>
          <w:rFonts w:ascii="Times New Roman" w:hAnsi="Times New Roman" w:cs="Times New Roman"/>
          <w:sz w:val="24"/>
          <w:szCs w:val="24"/>
        </w:rPr>
        <w:t xml:space="preserve">  </w:t>
      </w:r>
      <w:r w:rsidR="00AB44B7" w:rsidRPr="00555CDE">
        <w:rPr>
          <w:rFonts w:ascii="Times New Roman" w:hAnsi="Times New Roman" w:cs="Times New Roman"/>
          <w:sz w:val="24"/>
          <w:szCs w:val="24"/>
        </w:rPr>
        <w:t xml:space="preserve">  </w:t>
      </w:r>
      <w:r w:rsidR="00E0191D" w:rsidRPr="00555CDE">
        <w:rPr>
          <w:rFonts w:ascii="Times New Roman" w:hAnsi="Times New Roman" w:cs="Times New Roman"/>
          <w:sz w:val="24"/>
          <w:szCs w:val="24"/>
        </w:rPr>
        <w:t xml:space="preserve"> </w:t>
      </w:r>
      <w:proofErr w:type="gramStart"/>
      <w:r w:rsidR="008D2878" w:rsidRPr="00555CDE">
        <w:rPr>
          <w:rFonts w:ascii="Times New Roman" w:hAnsi="Times New Roman" w:cs="Times New Roman"/>
          <w:sz w:val="24"/>
          <w:szCs w:val="24"/>
        </w:rPr>
        <w:t>7</w:t>
      </w:r>
      <w:r w:rsidRPr="00555CDE">
        <w:rPr>
          <w:rFonts w:ascii="Times New Roman" w:hAnsi="Times New Roman" w:cs="Times New Roman"/>
          <w:sz w:val="24"/>
          <w:szCs w:val="24"/>
        </w:rPr>
        <w:t>.Срок, место и порядок предоставления документации о закупке</w:t>
      </w:r>
      <w:r w:rsidR="008E67F5" w:rsidRPr="00555CDE">
        <w:rPr>
          <w:rFonts w:ascii="Times New Roman" w:hAnsi="Times New Roman" w:cs="Times New Roman"/>
          <w:sz w:val="24"/>
          <w:szCs w:val="24"/>
        </w:rPr>
        <w:t xml:space="preserve"> - предложения </w:t>
      </w:r>
      <w:r w:rsidR="008D4770" w:rsidRPr="00555CDE">
        <w:rPr>
          <w:sz w:val="24"/>
          <w:szCs w:val="24"/>
        </w:rPr>
        <w:t xml:space="preserve"> </w:t>
      </w:r>
      <w:r w:rsidR="008D4770" w:rsidRPr="00555CDE">
        <w:rPr>
          <w:rFonts w:ascii="Times New Roman" w:hAnsi="Times New Roman" w:cs="Times New Roman"/>
          <w:sz w:val="24"/>
          <w:szCs w:val="24"/>
        </w:rPr>
        <w:t>п</w:t>
      </w:r>
      <w:r w:rsidR="008E67F5" w:rsidRPr="00555CDE">
        <w:rPr>
          <w:rFonts w:ascii="Times New Roman" w:hAnsi="Times New Roman" w:cs="Times New Roman"/>
          <w:sz w:val="24"/>
          <w:szCs w:val="24"/>
        </w:rPr>
        <w:t>ринимаются  с 12</w:t>
      </w:r>
      <w:r w:rsidR="00FF2CA2" w:rsidRPr="00555CDE">
        <w:rPr>
          <w:rFonts w:ascii="Times New Roman" w:hAnsi="Times New Roman" w:cs="Times New Roman"/>
          <w:sz w:val="24"/>
          <w:szCs w:val="24"/>
        </w:rPr>
        <w:t>.12.14г. по 18</w:t>
      </w:r>
      <w:r w:rsidR="002E4CD3" w:rsidRPr="00555CDE">
        <w:rPr>
          <w:rFonts w:ascii="Times New Roman" w:hAnsi="Times New Roman" w:cs="Times New Roman"/>
          <w:sz w:val="24"/>
          <w:szCs w:val="24"/>
        </w:rPr>
        <w:t>.12.14</w:t>
      </w:r>
      <w:r w:rsidR="00FF2CA2" w:rsidRPr="00555CDE">
        <w:rPr>
          <w:rFonts w:ascii="Times New Roman" w:hAnsi="Times New Roman" w:cs="Times New Roman"/>
          <w:sz w:val="24"/>
          <w:szCs w:val="24"/>
        </w:rPr>
        <w:t>г. включительно</w:t>
      </w:r>
      <w:r w:rsidR="008D4770" w:rsidRPr="00555CDE">
        <w:rPr>
          <w:rFonts w:ascii="Times New Roman" w:hAnsi="Times New Roman" w:cs="Times New Roman"/>
          <w:sz w:val="24"/>
          <w:szCs w:val="24"/>
        </w:rPr>
        <w:t>,</w:t>
      </w:r>
      <w:r w:rsidR="008D4770" w:rsidRPr="00555CDE">
        <w:rPr>
          <w:sz w:val="24"/>
          <w:szCs w:val="24"/>
        </w:rPr>
        <w:t xml:space="preserve"> </w:t>
      </w:r>
      <w:r w:rsidR="008D4770" w:rsidRPr="00555CDE">
        <w:rPr>
          <w:rFonts w:ascii="Times New Roman" w:hAnsi="Times New Roman" w:cs="Times New Roman"/>
          <w:sz w:val="24"/>
          <w:szCs w:val="24"/>
        </w:rPr>
        <w:t xml:space="preserve">в рабочие дни понедельник – пятница с 10-00 до 16-00, с 12-30 м. до 13-30 м., выходные дни: суббота, воскресенье, </w:t>
      </w:r>
      <w:r w:rsidR="002E4CD3" w:rsidRPr="00555CDE">
        <w:rPr>
          <w:rFonts w:ascii="Times New Roman" w:hAnsi="Times New Roman" w:cs="Times New Roman"/>
          <w:sz w:val="24"/>
          <w:szCs w:val="24"/>
        </w:rPr>
        <w:t xml:space="preserve">на бумажном носителе в </w:t>
      </w:r>
      <w:r w:rsidR="00FF2CA2" w:rsidRPr="00555CDE">
        <w:rPr>
          <w:rFonts w:ascii="Times New Roman" w:hAnsi="Times New Roman" w:cs="Times New Roman"/>
          <w:sz w:val="24"/>
          <w:szCs w:val="24"/>
        </w:rPr>
        <w:t>запечатанном конверте по адресу</w:t>
      </w:r>
      <w:r w:rsidR="002E4CD3" w:rsidRPr="00555CDE">
        <w:rPr>
          <w:rFonts w:ascii="Times New Roman" w:hAnsi="Times New Roman" w:cs="Times New Roman"/>
          <w:sz w:val="24"/>
          <w:szCs w:val="24"/>
        </w:rPr>
        <w:t>: 630073</w:t>
      </w:r>
      <w:r w:rsidR="00AB44B7" w:rsidRPr="00555CDE">
        <w:rPr>
          <w:rFonts w:ascii="Times New Roman" w:hAnsi="Times New Roman" w:cs="Times New Roman"/>
          <w:sz w:val="24"/>
          <w:szCs w:val="24"/>
        </w:rPr>
        <w:t>, г.</w:t>
      </w:r>
      <w:r w:rsidR="00975F9B" w:rsidRPr="00555CDE">
        <w:rPr>
          <w:rFonts w:ascii="Times New Roman" w:hAnsi="Times New Roman" w:cs="Times New Roman"/>
          <w:sz w:val="24"/>
          <w:szCs w:val="24"/>
        </w:rPr>
        <w:t xml:space="preserve"> </w:t>
      </w:r>
      <w:r w:rsidR="00AB44B7" w:rsidRPr="00555CDE">
        <w:rPr>
          <w:rFonts w:ascii="Times New Roman" w:hAnsi="Times New Roman" w:cs="Times New Roman"/>
          <w:sz w:val="24"/>
          <w:szCs w:val="24"/>
        </w:rPr>
        <w:t>Н</w:t>
      </w:r>
      <w:r w:rsidR="002E4CD3" w:rsidRPr="00555CDE">
        <w:rPr>
          <w:rFonts w:ascii="Times New Roman" w:hAnsi="Times New Roman" w:cs="Times New Roman"/>
          <w:sz w:val="24"/>
          <w:szCs w:val="24"/>
        </w:rPr>
        <w:t>овосибирск, ул.</w:t>
      </w:r>
      <w:r w:rsidR="00975F9B" w:rsidRPr="00555CDE">
        <w:rPr>
          <w:rFonts w:ascii="Times New Roman" w:hAnsi="Times New Roman" w:cs="Times New Roman"/>
          <w:sz w:val="24"/>
          <w:szCs w:val="24"/>
        </w:rPr>
        <w:t xml:space="preserve"> </w:t>
      </w:r>
      <w:r w:rsidR="002E4CD3" w:rsidRPr="00555CDE">
        <w:rPr>
          <w:rFonts w:ascii="Times New Roman" w:hAnsi="Times New Roman" w:cs="Times New Roman"/>
          <w:sz w:val="24"/>
          <w:szCs w:val="24"/>
        </w:rPr>
        <w:t>Новогодняя д</w:t>
      </w:r>
      <w:r w:rsidR="00975F9B" w:rsidRPr="00555CDE">
        <w:rPr>
          <w:rFonts w:ascii="Times New Roman" w:hAnsi="Times New Roman" w:cs="Times New Roman"/>
          <w:sz w:val="24"/>
          <w:szCs w:val="24"/>
        </w:rPr>
        <w:t>.</w:t>
      </w:r>
      <w:r w:rsidR="002E4CD3" w:rsidRPr="00555CDE">
        <w:rPr>
          <w:rFonts w:ascii="Times New Roman" w:hAnsi="Times New Roman" w:cs="Times New Roman"/>
          <w:sz w:val="24"/>
          <w:szCs w:val="24"/>
        </w:rPr>
        <w:t xml:space="preserve">20/2, </w:t>
      </w:r>
      <w:proofErr w:type="spellStart"/>
      <w:r w:rsidR="002E4CD3" w:rsidRPr="00555CDE">
        <w:rPr>
          <w:rFonts w:ascii="Times New Roman" w:hAnsi="Times New Roman" w:cs="Times New Roman"/>
          <w:sz w:val="24"/>
          <w:szCs w:val="24"/>
        </w:rPr>
        <w:t>каб</w:t>
      </w:r>
      <w:proofErr w:type="spellEnd"/>
      <w:r w:rsidR="002E4CD3" w:rsidRPr="00555CDE">
        <w:rPr>
          <w:rFonts w:ascii="Times New Roman" w:hAnsi="Times New Roman" w:cs="Times New Roman"/>
          <w:sz w:val="24"/>
          <w:szCs w:val="24"/>
        </w:rPr>
        <w:t xml:space="preserve">. </w:t>
      </w:r>
      <w:r w:rsidR="00AB44B7" w:rsidRPr="00555CDE">
        <w:rPr>
          <w:rFonts w:ascii="Times New Roman" w:hAnsi="Times New Roman" w:cs="Times New Roman"/>
          <w:sz w:val="24"/>
          <w:szCs w:val="24"/>
        </w:rPr>
        <w:t>109.</w:t>
      </w:r>
      <w:r w:rsidR="008E67F5" w:rsidRPr="00555CDE">
        <w:rPr>
          <w:rFonts w:ascii="Times New Roman" w:hAnsi="Times New Roman" w:cs="Times New Roman"/>
          <w:sz w:val="24"/>
          <w:szCs w:val="24"/>
        </w:rPr>
        <w:t xml:space="preserve"> </w:t>
      </w:r>
      <w:proofErr w:type="gramEnd"/>
    </w:p>
    <w:p w:rsidR="008B4F4D" w:rsidRPr="00555CDE" w:rsidRDefault="008E67F5" w:rsidP="00E0191D">
      <w:pPr>
        <w:spacing w:after="0"/>
        <w:jc w:val="both"/>
        <w:rPr>
          <w:rFonts w:ascii="Times New Roman" w:hAnsi="Times New Roman" w:cs="Times New Roman"/>
          <w:sz w:val="24"/>
          <w:szCs w:val="24"/>
        </w:rPr>
      </w:pPr>
      <w:r w:rsidRPr="00555CDE">
        <w:rPr>
          <w:rFonts w:ascii="Times New Roman" w:hAnsi="Times New Roman" w:cs="Times New Roman"/>
          <w:sz w:val="24"/>
          <w:szCs w:val="24"/>
        </w:rPr>
        <w:t>День окончания срока подачи заявок на участие -18.12.</w:t>
      </w:r>
      <w:r w:rsidR="008D4770" w:rsidRPr="00555CDE">
        <w:rPr>
          <w:rFonts w:ascii="Times New Roman" w:hAnsi="Times New Roman" w:cs="Times New Roman"/>
          <w:sz w:val="24"/>
          <w:szCs w:val="24"/>
        </w:rPr>
        <w:t>2014г.</w:t>
      </w:r>
      <w:r w:rsidR="00555CDE" w:rsidRPr="00555CDE">
        <w:rPr>
          <w:rFonts w:ascii="Times New Roman" w:hAnsi="Times New Roman" w:cs="Times New Roman"/>
          <w:sz w:val="24"/>
          <w:szCs w:val="24"/>
        </w:rPr>
        <w:t>, время -</w:t>
      </w:r>
      <w:r w:rsidRPr="00555CDE">
        <w:rPr>
          <w:rFonts w:ascii="Times New Roman" w:hAnsi="Times New Roman" w:cs="Times New Roman"/>
          <w:sz w:val="24"/>
          <w:szCs w:val="24"/>
        </w:rPr>
        <w:t xml:space="preserve"> </w:t>
      </w:r>
      <w:r w:rsidR="00555CDE" w:rsidRPr="00555CDE">
        <w:rPr>
          <w:rFonts w:ascii="Times New Roman" w:hAnsi="Times New Roman" w:cs="Times New Roman"/>
          <w:sz w:val="24"/>
          <w:szCs w:val="24"/>
        </w:rPr>
        <w:t>16.00</w:t>
      </w:r>
    </w:p>
    <w:p w:rsidR="00AB44B7" w:rsidRPr="00555CDE" w:rsidRDefault="008D2878" w:rsidP="00E0191D">
      <w:pPr>
        <w:spacing w:after="0"/>
        <w:jc w:val="both"/>
        <w:rPr>
          <w:rFonts w:ascii="Times New Roman" w:hAnsi="Times New Roman" w:cs="Times New Roman"/>
          <w:sz w:val="24"/>
          <w:szCs w:val="24"/>
        </w:rPr>
      </w:pPr>
      <w:r w:rsidRPr="00555CDE">
        <w:rPr>
          <w:rFonts w:ascii="Times New Roman" w:hAnsi="Times New Roman" w:cs="Times New Roman"/>
          <w:sz w:val="24"/>
          <w:szCs w:val="24"/>
        </w:rPr>
        <w:t xml:space="preserve">     8</w:t>
      </w:r>
      <w:r w:rsidR="00E0191D" w:rsidRPr="00555CDE">
        <w:rPr>
          <w:rFonts w:ascii="Times New Roman" w:hAnsi="Times New Roman" w:cs="Times New Roman"/>
          <w:sz w:val="24"/>
          <w:szCs w:val="24"/>
        </w:rPr>
        <w:t>.</w:t>
      </w:r>
      <w:r w:rsidR="00AB44B7" w:rsidRPr="00555CDE">
        <w:rPr>
          <w:rFonts w:ascii="Times New Roman" w:hAnsi="Times New Roman" w:cs="Times New Roman"/>
          <w:sz w:val="24"/>
          <w:szCs w:val="24"/>
        </w:rPr>
        <w:t xml:space="preserve">Процедура вскрытия конвертов будет проведена </w:t>
      </w:r>
      <w:r w:rsidR="00FF2CA2" w:rsidRPr="00555CDE">
        <w:rPr>
          <w:rFonts w:ascii="Times New Roman" w:hAnsi="Times New Roman" w:cs="Times New Roman"/>
          <w:sz w:val="24"/>
          <w:szCs w:val="24"/>
        </w:rPr>
        <w:t>19</w:t>
      </w:r>
      <w:r w:rsidR="00AB44B7" w:rsidRPr="00555CDE">
        <w:rPr>
          <w:rFonts w:ascii="Times New Roman" w:hAnsi="Times New Roman" w:cs="Times New Roman"/>
          <w:sz w:val="24"/>
          <w:szCs w:val="24"/>
        </w:rPr>
        <w:t>.12.14г. в 10.00 часов по адресу: г.</w:t>
      </w:r>
      <w:r w:rsidR="008D4770" w:rsidRPr="00555CDE">
        <w:rPr>
          <w:rFonts w:ascii="Times New Roman" w:hAnsi="Times New Roman" w:cs="Times New Roman"/>
          <w:sz w:val="24"/>
          <w:szCs w:val="24"/>
        </w:rPr>
        <w:t xml:space="preserve"> </w:t>
      </w:r>
      <w:r w:rsidR="00975F9B" w:rsidRPr="00555CDE">
        <w:rPr>
          <w:rFonts w:ascii="Times New Roman" w:hAnsi="Times New Roman" w:cs="Times New Roman"/>
          <w:sz w:val="24"/>
          <w:szCs w:val="24"/>
        </w:rPr>
        <w:t>Но</w:t>
      </w:r>
      <w:r w:rsidR="00AB44B7" w:rsidRPr="00555CDE">
        <w:rPr>
          <w:rFonts w:ascii="Times New Roman" w:hAnsi="Times New Roman" w:cs="Times New Roman"/>
          <w:sz w:val="24"/>
          <w:szCs w:val="24"/>
        </w:rPr>
        <w:t>восибирск, ул.</w:t>
      </w:r>
      <w:r w:rsidR="00975F9B" w:rsidRPr="00555CDE">
        <w:rPr>
          <w:rFonts w:ascii="Times New Roman" w:hAnsi="Times New Roman" w:cs="Times New Roman"/>
          <w:sz w:val="24"/>
          <w:szCs w:val="24"/>
        </w:rPr>
        <w:t xml:space="preserve"> </w:t>
      </w:r>
      <w:r w:rsidR="00AB44B7" w:rsidRPr="00555CDE">
        <w:rPr>
          <w:rFonts w:ascii="Times New Roman" w:hAnsi="Times New Roman" w:cs="Times New Roman"/>
          <w:sz w:val="24"/>
          <w:szCs w:val="24"/>
        </w:rPr>
        <w:t xml:space="preserve">Новогодняя д.20/2, </w:t>
      </w:r>
      <w:proofErr w:type="spellStart"/>
      <w:r w:rsidR="00AB44B7" w:rsidRPr="00555CDE">
        <w:rPr>
          <w:rFonts w:ascii="Times New Roman" w:hAnsi="Times New Roman" w:cs="Times New Roman"/>
          <w:sz w:val="24"/>
          <w:szCs w:val="24"/>
        </w:rPr>
        <w:t>каб</w:t>
      </w:r>
      <w:proofErr w:type="spellEnd"/>
      <w:r w:rsidR="00AB44B7" w:rsidRPr="00555CDE">
        <w:rPr>
          <w:rFonts w:ascii="Times New Roman" w:hAnsi="Times New Roman" w:cs="Times New Roman"/>
          <w:sz w:val="24"/>
          <w:szCs w:val="24"/>
        </w:rPr>
        <w:t>. 109.</w:t>
      </w:r>
    </w:p>
    <w:p w:rsidR="00AB44B7" w:rsidRPr="00555CDE" w:rsidRDefault="008D2878" w:rsidP="00E0191D">
      <w:pPr>
        <w:spacing w:after="0"/>
        <w:jc w:val="both"/>
        <w:rPr>
          <w:rFonts w:ascii="Times New Roman" w:hAnsi="Times New Roman" w:cs="Times New Roman"/>
          <w:sz w:val="24"/>
          <w:szCs w:val="24"/>
        </w:rPr>
      </w:pPr>
      <w:r w:rsidRPr="00555CDE">
        <w:rPr>
          <w:rFonts w:ascii="Times New Roman" w:hAnsi="Times New Roman" w:cs="Times New Roman"/>
          <w:sz w:val="24"/>
          <w:szCs w:val="24"/>
        </w:rPr>
        <w:t xml:space="preserve">     9</w:t>
      </w:r>
      <w:r w:rsidR="00E0191D" w:rsidRPr="00555CDE">
        <w:rPr>
          <w:rFonts w:ascii="Times New Roman" w:hAnsi="Times New Roman" w:cs="Times New Roman"/>
          <w:sz w:val="24"/>
          <w:szCs w:val="24"/>
        </w:rPr>
        <w:t>.</w:t>
      </w:r>
      <w:r w:rsidR="00AB44B7" w:rsidRPr="00555CDE">
        <w:rPr>
          <w:rFonts w:ascii="Times New Roman" w:hAnsi="Times New Roman" w:cs="Times New Roman"/>
          <w:sz w:val="24"/>
          <w:szCs w:val="24"/>
        </w:rPr>
        <w:t xml:space="preserve">Предполагается, что подведение итогов </w:t>
      </w:r>
      <w:r w:rsidR="00BF40CF" w:rsidRPr="00555CDE">
        <w:rPr>
          <w:rFonts w:ascii="Times New Roman" w:hAnsi="Times New Roman" w:cs="Times New Roman"/>
          <w:sz w:val="24"/>
          <w:szCs w:val="24"/>
        </w:rPr>
        <w:t xml:space="preserve">закупки путем </w:t>
      </w:r>
      <w:r w:rsidR="00AB44B7" w:rsidRPr="00555CDE">
        <w:rPr>
          <w:rFonts w:ascii="Times New Roman" w:hAnsi="Times New Roman" w:cs="Times New Roman"/>
          <w:sz w:val="24"/>
          <w:szCs w:val="24"/>
        </w:rPr>
        <w:t>запроса коммерческих предложений будет осуществлено 24.12.14г.</w:t>
      </w:r>
    </w:p>
    <w:p w:rsidR="00AB44B7" w:rsidRDefault="008D2878" w:rsidP="00E019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91D">
        <w:rPr>
          <w:rFonts w:ascii="Times New Roman" w:hAnsi="Times New Roman" w:cs="Times New Roman"/>
          <w:sz w:val="24"/>
          <w:szCs w:val="24"/>
        </w:rPr>
        <w:t xml:space="preserve"> </w:t>
      </w:r>
      <w:r>
        <w:rPr>
          <w:rFonts w:ascii="Times New Roman" w:hAnsi="Times New Roman" w:cs="Times New Roman"/>
          <w:sz w:val="24"/>
          <w:szCs w:val="24"/>
        </w:rPr>
        <w:t>10</w:t>
      </w:r>
      <w:r w:rsidR="00AB44B7">
        <w:rPr>
          <w:rFonts w:ascii="Times New Roman" w:hAnsi="Times New Roman" w:cs="Times New Roman"/>
          <w:sz w:val="24"/>
          <w:szCs w:val="24"/>
        </w:rPr>
        <w:t xml:space="preserve">. </w:t>
      </w:r>
      <w:r w:rsidR="00E0191D">
        <w:rPr>
          <w:rFonts w:ascii="Times New Roman" w:hAnsi="Times New Roman" w:cs="Times New Roman"/>
          <w:sz w:val="24"/>
          <w:szCs w:val="24"/>
        </w:rPr>
        <w:t>Для справок обращаться</w:t>
      </w:r>
      <w:r w:rsidR="00BF40CF">
        <w:rPr>
          <w:rFonts w:ascii="Times New Roman" w:hAnsi="Times New Roman" w:cs="Times New Roman"/>
          <w:sz w:val="24"/>
          <w:szCs w:val="24"/>
        </w:rPr>
        <w:t>: тел. 8(383)346-47-98   Уткина Людмила Александровна</w:t>
      </w:r>
    </w:p>
    <w:p w:rsidR="00E0191D" w:rsidRDefault="00E0191D" w:rsidP="00E0191D">
      <w:pPr>
        <w:spacing w:after="0"/>
        <w:jc w:val="both"/>
        <w:rPr>
          <w:rFonts w:ascii="Times New Roman" w:hAnsi="Times New Roman" w:cs="Times New Roman"/>
          <w:sz w:val="24"/>
          <w:szCs w:val="24"/>
        </w:rPr>
      </w:pPr>
    </w:p>
    <w:p w:rsidR="00E0191D" w:rsidRDefault="00E0191D" w:rsidP="00E0191D">
      <w:pPr>
        <w:spacing w:after="0"/>
        <w:jc w:val="both"/>
        <w:rPr>
          <w:rFonts w:ascii="Times New Roman" w:hAnsi="Times New Roman" w:cs="Times New Roman"/>
          <w:sz w:val="24"/>
          <w:szCs w:val="24"/>
        </w:rPr>
      </w:pPr>
    </w:p>
    <w:p w:rsidR="00E0191D" w:rsidRDefault="00E0191D" w:rsidP="00E0191D">
      <w:pPr>
        <w:spacing w:after="0"/>
        <w:jc w:val="both"/>
        <w:rPr>
          <w:rFonts w:ascii="Times New Roman" w:hAnsi="Times New Roman" w:cs="Times New Roman"/>
          <w:sz w:val="24"/>
          <w:szCs w:val="24"/>
        </w:rPr>
      </w:pPr>
    </w:p>
    <w:p w:rsidR="00AB44B7" w:rsidRDefault="00BF40CF" w:rsidP="00AB44B7">
      <w:pPr>
        <w:jc w:val="both"/>
        <w:rPr>
          <w:rFonts w:ascii="Times New Roman" w:hAnsi="Times New Roman" w:cs="Times New Roman"/>
          <w:sz w:val="24"/>
          <w:szCs w:val="24"/>
        </w:rPr>
      </w:pPr>
      <w:r>
        <w:rPr>
          <w:rFonts w:ascii="Times New Roman" w:hAnsi="Times New Roman" w:cs="Times New Roman"/>
          <w:sz w:val="24"/>
          <w:szCs w:val="24"/>
        </w:rPr>
        <w:t xml:space="preserve">Директор МАОУ «Лицей №176»                                                 </w:t>
      </w:r>
      <w:proofErr w:type="spellStart"/>
      <w:r>
        <w:rPr>
          <w:rFonts w:ascii="Times New Roman" w:hAnsi="Times New Roman" w:cs="Times New Roman"/>
          <w:sz w:val="24"/>
          <w:szCs w:val="24"/>
        </w:rPr>
        <w:t>М.П.Корнева</w:t>
      </w:r>
      <w:proofErr w:type="spellEnd"/>
    </w:p>
    <w:p w:rsidR="00E0191D" w:rsidRDefault="00E0191D" w:rsidP="00AB44B7">
      <w:pPr>
        <w:jc w:val="both"/>
        <w:rPr>
          <w:rFonts w:ascii="Times New Roman" w:hAnsi="Times New Roman" w:cs="Times New Roman"/>
          <w:sz w:val="24"/>
          <w:szCs w:val="24"/>
        </w:rPr>
      </w:pPr>
    </w:p>
    <w:p w:rsidR="00E0191D" w:rsidRDefault="00E0191D" w:rsidP="00AB44B7">
      <w:pPr>
        <w:jc w:val="both"/>
        <w:rPr>
          <w:rFonts w:ascii="Times New Roman" w:hAnsi="Times New Roman" w:cs="Times New Roman"/>
          <w:sz w:val="24"/>
          <w:szCs w:val="24"/>
        </w:rPr>
      </w:pPr>
    </w:p>
    <w:p w:rsidR="00AB44B7" w:rsidRDefault="00AB44B7" w:rsidP="008C0F1A">
      <w:pPr>
        <w:jc w:val="both"/>
        <w:rPr>
          <w:rFonts w:ascii="Times New Roman" w:hAnsi="Times New Roman" w:cs="Times New Roman"/>
          <w:sz w:val="24"/>
          <w:szCs w:val="24"/>
        </w:rPr>
      </w:pPr>
    </w:p>
    <w:p w:rsidR="004B4467" w:rsidRPr="00081E5E" w:rsidRDefault="00AB44B7" w:rsidP="004B4467">
      <w:pPr>
        <w:tabs>
          <w:tab w:val="left" w:pos="7260"/>
        </w:tabs>
        <w:spacing w:line="240" w:lineRule="atLeast"/>
        <w:ind w:left="-426" w:firstLine="426"/>
        <w:contextualSpacing/>
        <w:jc w:val="center"/>
        <w:rPr>
          <w:rFonts w:ascii="Times New Roman" w:hAnsi="Times New Roman" w:cs="Times New Roman"/>
          <w:sz w:val="28"/>
          <w:szCs w:val="28"/>
        </w:rPr>
      </w:pPr>
      <w:r>
        <w:rPr>
          <w:rFonts w:ascii="Times New Roman" w:hAnsi="Times New Roman" w:cs="Times New Roman"/>
          <w:sz w:val="24"/>
          <w:szCs w:val="24"/>
        </w:rPr>
        <w:t xml:space="preserve">     </w:t>
      </w:r>
      <w:r w:rsidR="004B4467" w:rsidRPr="00081E5E">
        <w:rPr>
          <w:rFonts w:ascii="Times New Roman" w:hAnsi="Times New Roman" w:cs="Times New Roman"/>
          <w:noProof/>
          <w:sz w:val="28"/>
          <w:szCs w:val="28"/>
        </w:rPr>
        <w:drawing>
          <wp:anchor distT="36576" distB="40767" distL="36576" distR="36576" simplePos="0" relativeHeight="251661312" behindDoc="0" locked="0" layoutInCell="1" allowOverlap="1">
            <wp:simplePos x="0" y="0"/>
            <wp:positionH relativeFrom="column">
              <wp:posOffset>2828925</wp:posOffset>
            </wp:positionH>
            <wp:positionV relativeFrom="paragraph">
              <wp:posOffset>-443865</wp:posOffset>
            </wp:positionV>
            <wp:extent cx="584200" cy="552450"/>
            <wp:effectExtent l="19050" t="0" r="6350" b="0"/>
            <wp:wrapNone/>
            <wp:docPr id="1" name="Рисунок 1" descr="DD01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D01630_"/>
                    <pic:cNvPicPr>
                      <a:picLocks noChangeAspect="1" noChangeArrowheads="1"/>
                    </pic:cNvPicPr>
                  </pic:nvPicPr>
                  <pic:blipFill>
                    <a:blip r:embed="rId7" cstate="print">
                      <a:lum bright="-20000" contrast="60000"/>
                      <a:grayscl/>
                    </a:blip>
                    <a:srcRect/>
                    <a:stretch>
                      <a:fillRect/>
                    </a:stretch>
                  </pic:blipFill>
                  <pic:spPr bwMode="auto">
                    <a:xfrm>
                      <a:off x="0" y="0"/>
                      <a:ext cx="584200" cy="552450"/>
                    </a:xfrm>
                    <a:prstGeom prst="rect">
                      <a:avLst/>
                    </a:prstGeom>
                    <a:noFill/>
                    <a:ln w="9525">
                      <a:noFill/>
                      <a:miter lim="800000"/>
                      <a:headEnd/>
                      <a:tailEnd/>
                    </a:ln>
                  </pic:spPr>
                </pic:pic>
              </a:graphicData>
            </a:graphic>
          </wp:anchor>
        </w:drawing>
      </w:r>
    </w:p>
    <w:p w:rsidR="004B4467" w:rsidRPr="003872BA" w:rsidRDefault="004B4467" w:rsidP="004B4467">
      <w:pPr>
        <w:tabs>
          <w:tab w:val="left" w:pos="7260"/>
        </w:tabs>
        <w:spacing w:line="240" w:lineRule="atLeast"/>
        <w:ind w:left="-426" w:firstLine="426"/>
        <w:contextualSpacing/>
        <w:jc w:val="center"/>
        <w:rPr>
          <w:rFonts w:ascii="Times New Roman" w:hAnsi="Times New Roman" w:cs="Times New Roman"/>
          <w:b/>
          <w:sz w:val="20"/>
          <w:szCs w:val="20"/>
        </w:rPr>
      </w:pPr>
      <w:r>
        <w:rPr>
          <w:rFonts w:ascii="Times New Roman" w:hAnsi="Times New Roman" w:cs="Times New Roman"/>
          <w:b/>
        </w:rPr>
        <w:t xml:space="preserve"> </w:t>
      </w:r>
      <w:r w:rsidRPr="003872BA">
        <w:rPr>
          <w:rFonts w:ascii="Times New Roman" w:hAnsi="Times New Roman" w:cs="Times New Roman"/>
          <w:b/>
          <w:sz w:val="20"/>
          <w:szCs w:val="20"/>
        </w:rPr>
        <w:t>МУНИЦИПАЛЬНОЕ  АВТОНОМНОЕ  ОБЩЕОБРАЗОВАТЕЛЬНОЕ  УЧРЕЖДЕНИЕ</w:t>
      </w:r>
    </w:p>
    <w:p w:rsidR="004B4467" w:rsidRPr="003872BA" w:rsidRDefault="004B4467" w:rsidP="004B4467">
      <w:pPr>
        <w:tabs>
          <w:tab w:val="left" w:pos="7260"/>
        </w:tabs>
        <w:spacing w:line="240" w:lineRule="atLeast"/>
        <w:ind w:left="-426" w:firstLine="426"/>
        <w:contextualSpacing/>
        <w:jc w:val="center"/>
        <w:rPr>
          <w:rFonts w:ascii="Times New Roman" w:hAnsi="Times New Roman" w:cs="Times New Roman"/>
          <w:b/>
          <w:sz w:val="20"/>
          <w:szCs w:val="20"/>
        </w:rPr>
      </w:pPr>
      <w:r w:rsidRPr="003872BA">
        <w:rPr>
          <w:rFonts w:ascii="Times New Roman" w:hAnsi="Times New Roman" w:cs="Times New Roman"/>
          <w:b/>
          <w:sz w:val="20"/>
          <w:szCs w:val="20"/>
        </w:rPr>
        <w:t>ГОРОДА  НОВОСИБИРСКА «ЛИЦЕЙ № 176»</w:t>
      </w:r>
    </w:p>
    <w:p w:rsidR="004B4467" w:rsidRPr="003872BA" w:rsidRDefault="004B4467" w:rsidP="004B4467">
      <w:pPr>
        <w:tabs>
          <w:tab w:val="left" w:pos="7260"/>
        </w:tabs>
        <w:spacing w:line="240" w:lineRule="atLeast"/>
        <w:ind w:left="-426" w:firstLine="426"/>
        <w:contextualSpacing/>
        <w:jc w:val="center"/>
        <w:rPr>
          <w:rFonts w:ascii="Times New Roman" w:hAnsi="Times New Roman" w:cs="Times New Roman"/>
          <w:b/>
          <w:sz w:val="20"/>
          <w:szCs w:val="20"/>
        </w:rPr>
      </w:pPr>
      <w:r>
        <w:rPr>
          <w:rFonts w:ascii="Times New Roman" w:hAnsi="Times New Roman" w:cs="Times New Roman"/>
          <w:b/>
          <w:sz w:val="20"/>
          <w:szCs w:val="20"/>
        </w:rPr>
        <w:t>630073</w:t>
      </w:r>
      <w:r w:rsidRPr="003872BA">
        <w:rPr>
          <w:rFonts w:ascii="Times New Roman" w:hAnsi="Times New Roman" w:cs="Times New Roman"/>
          <w:b/>
          <w:sz w:val="20"/>
          <w:szCs w:val="20"/>
        </w:rPr>
        <w:t xml:space="preserve"> г.</w:t>
      </w:r>
      <w:r>
        <w:rPr>
          <w:rFonts w:ascii="Times New Roman" w:hAnsi="Times New Roman" w:cs="Times New Roman"/>
          <w:b/>
          <w:sz w:val="20"/>
          <w:szCs w:val="20"/>
        </w:rPr>
        <w:t xml:space="preserve"> </w:t>
      </w:r>
      <w:r w:rsidRPr="003872BA">
        <w:rPr>
          <w:rFonts w:ascii="Times New Roman" w:hAnsi="Times New Roman" w:cs="Times New Roman"/>
          <w:b/>
          <w:sz w:val="20"/>
          <w:szCs w:val="20"/>
        </w:rPr>
        <w:t>Новосибирск, ул.</w:t>
      </w:r>
      <w:r>
        <w:rPr>
          <w:rFonts w:ascii="Times New Roman" w:hAnsi="Times New Roman" w:cs="Times New Roman"/>
          <w:b/>
          <w:sz w:val="20"/>
          <w:szCs w:val="20"/>
        </w:rPr>
        <w:t xml:space="preserve"> </w:t>
      </w:r>
      <w:proofErr w:type="gramStart"/>
      <w:r w:rsidRPr="003872BA">
        <w:rPr>
          <w:rFonts w:ascii="Times New Roman" w:hAnsi="Times New Roman" w:cs="Times New Roman"/>
          <w:b/>
          <w:sz w:val="20"/>
          <w:szCs w:val="20"/>
        </w:rPr>
        <w:t>Новогодняя</w:t>
      </w:r>
      <w:proofErr w:type="gramEnd"/>
      <w:r w:rsidRPr="003872BA">
        <w:rPr>
          <w:rFonts w:ascii="Times New Roman" w:hAnsi="Times New Roman" w:cs="Times New Roman"/>
          <w:b/>
          <w:sz w:val="20"/>
          <w:szCs w:val="20"/>
        </w:rPr>
        <w:t>,</w:t>
      </w:r>
      <w:r>
        <w:rPr>
          <w:rFonts w:ascii="Times New Roman" w:hAnsi="Times New Roman" w:cs="Times New Roman"/>
          <w:b/>
          <w:sz w:val="20"/>
          <w:szCs w:val="20"/>
        </w:rPr>
        <w:t xml:space="preserve"> д.</w:t>
      </w:r>
      <w:r w:rsidRPr="003872BA">
        <w:rPr>
          <w:rFonts w:ascii="Times New Roman" w:hAnsi="Times New Roman" w:cs="Times New Roman"/>
          <w:b/>
          <w:sz w:val="20"/>
          <w:szCs w:val="20"/>
        </w:rPr>
        <w:t xml:space="preserve"> 20/2, тел./факс</w:t>
      </w:r>
      <w:r>
        <w:rPr>
          <w:rFonts w:ascii="Times New Roman" w:hAnsi="Times New Roman" w:cs="Times New Roman"/>
          <w:b/>
          <w:sz w:val="20"/>
          <w:szCs w:val="20"/>
        </w:rPr>
        <w:t xml:space="preserve"> 8(383) 346-57-02</w:t>
      </w:r>
    </w:p>
    <w:p w:rsidR="00AB44B7" w:rsidRPr="008C0F1A" w:rsidRDefault="00AB44B7" w:rsidP="008C0F1A">
      <w:pPr>
        <w:jc w:val="both"/>
        <w:rPr>
          <w:rFonts w:ascii="Times New Roman" w:hAnsi="Times New Roman" w:cs="Times New Roman"/>
          <w:sz w:val="24"/>
          <w:szCs w:val="24"/>
        </w:rPr>
      </w:pPr>
    </w:p>
    <w:p w:rsidR="00080C65" w:rsidRDefault="004B4467" w:rsidP="004B4467">
      <w:pPr>
        <w:pStyle w:val="1"/>
        <w:keepNext w:val="0"/>
        <w:jc w:val="center"/>
        <w:rPr>
          <w:rFonts w:ascii="Times New Roman" w:hAnsi="Times New Roman"/>
          <w:b/>
          <w:sz w:val="26"/>
          <w:szCs w:val="26"/>
        </w:rPr>
      </w:pPr>
      <w:r>
        <w:rPr>
          <w:rFonts w:ascii="Times New Roman" w:hAnsi="Times New Roman"/>
          <w:b/>
          <w:sz w:val="26"/>
          <w:szCs w:val="26"/>
        </w:rPr>
        <w:t>Документация о закупке</w:t>
      </w:r>
    </w:p>
    <w:p w:rsidR="004B4467" w:rsidRDefault="004B4467" w:rsidP="004B4467">
      <w:pPr>
        <w:pStyle w:val="1"/>
        <w:keepNext w:val="0"/>
        <w:jc w:val="center"/>
        <w:rPr>
          <w:rFonts w:ascii="Times New Roman" w:hAnsi="Times New Roman"/>
          <w:b/>
          <w:sz w:val="26"/>
          <w:szCs w:val="26"/>
        </w:rPr>
      </w:pPr>
      <w:r>
        <w:rPr>
          <w:rFonts w:ascii="Times New Roman" w:hAnsi="Times New Roman"/>
          <w:b/>
          <w:sz w:val="26"/>
          <w:szCs w:val="26"/>
        </w:rPr>
        <w:t xml:space="preserve"> путем проведения запроса</w:t>
      </w:r>
      <w:r w:rsidR="00B7669B">
        <w:rPr>
          <w:rFonts w:ascii="Times New Roman" w:hAnsi="Times New Roman"/>
          <w:b/>
          <w:sz w:val="26"/>
          <w:szCs w:val="26"/>
        </w:rPr>
        <w:t xml:space="preserve"> коммерческих </w:t>
      </w:r>
      <w:r>
        <w:rPr>
          <w:rFonts w:ascii="Times New Roman" w:hAnsi="Times New Roman"/>
          <w:b/>
          <w:sz w:val="26"/>
          <w:szCs w:val="26"/>
        </w:rPr>
        <w:t xml:space="preserve"> предложений</w:t>
      </w:r>
    </w:p>
    <w:p w:rsidR="004B4467" w:rsidRDefault="004B4467" w:rsidP="004B4467"/>
    <w:p w:rsidR="00682321" w:rsidRDefault="004B4467" w:rsidP="004B44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У</w:t>
      </w:r>
      <w:r w:rsidRPr="004F5F59">
        <w:rPr>
          <w:rFonts w:ascii="Times New Roman" w:hAnsi="Times New Roman" w:cs="Times New Roman"/>
          <w:sz w:val="24"/>
          <w:szCs w:val="24"/>
        </w:rPr>
        <w:t>част</w:t>
      </w:r>
      <w:r>
        <w:rPr>
          <w:rFonts w:ascii="Times New Roman" w:hAnsi="Times New Roman" w:cs="Times New Roman"/>
          <w:sz w:val="24"/>
          <w:szCs w:val="24"/>
        </w:rPr>
        <w:t xml:space="preserve">ником </w:t>
      </w:r>
      <w:r w:rsidRPr="004F5F59">
        <w:rPr>
          <w:rFonts w:ascii="Times New Roman" w:hAnsi="Times New Roman" w:cs="Times New Roman"/>
          <w:sz w:val="24"/>
          <w:szCs w:val="24"/>
        </w:rPr>
        <w:t xml:space="preserve"> </w:t>
      </w:r>
      <w:r>
        <w:rPr>
          <w:rFonts w:ascii="Times New Roman" w:hAnsi="Times New Roman" w:cs="Times New Roman"/>
          <w:sz w:val="24"/>
          <w:szCs w:val="24"/>
        </w:rPr>
        <w:t>закупки путем проведения запроса коммерческих предложений</w:t>
      </w:r>
      <w:r w:rsidRPr="004F5F59">
        <w:rPr>
          <w:rFonts w:ascii="Times New Roman" w:hAnsi="Times New Roman" w:cs="Times New Roman"/>
          <w:bCs/>
          <w:sz w:val="24"/>
          <w:szCs w:val="24"/>
        </w:rPr>
        <w:t xml:space="preserve"> </w:t>
      </w:r>
      <w:r w:rsidRPr="004F5F59">
        <w:rPr>
          <w:rFonts w:ascii="Times New Roman" w:hAnsi="Times New Roman" w:cs="Times New Roman"/>
          <w:sz w:val="24"/>
          <w:szCs w:val="24"/>
        </w:rPr>
        <w:t xml:space="preserve">на оказание услуги по  предоставлению круглосуточной охраны объекта – </w:t>
      </w:r>
      <w:r>
        <w:rPr>
          <w:rFonts w:ascii="Times New Roman" w:hAnsi="Times New Roman" w:cs="Times New Roman"/>
          <w:sz w:val="24"/>
          <w:szCs w:val="24"/>
        </w:rPr>
        <w:t>му</w:t>
      </w:r>
      <w:r w:rsidR="00682321">
        <w:rPr>
          <w:rFonts w:ascii="Times New Roman" w:hAnsi="Times New Roman" w:cs="Times New Roman"/>
          <w:sz w:val="24"/>
          <w:szCs w:val="24"/>
        </w:rPr>
        <w:t xml:space="preserve">ниципального </w:t>
      </w:r>
      <w:r w:rsidRPr="004F5F59">
        <w:rPr>
          <w:rFonts w:ascii="Times New Roman" w:hAnsi="Times New Roman" w:cs="Times New Roman"/>
          <w:sz w:val="24"/>
          <w:szCs w:val="24"/>
        </w:rPr>
        <w:t>а</w:t>
      </w:r>
      <w:r w:rsidR="00682321">
        <w:rPr>
          <w:rFonts w:ascii="Times New Roman" w:hAnsi="Times New Roman" w:cs="Times New Roman"/>
          <w:sz w:val="24"/>
          <w:szCs w:val="24"/>
        </w:rPr>
        <w:t>втономного</w:t>
      </w:r>
      <w:r w:rsidRPr="004F5F59">
        <w:rPr>
          <w:rFonts w:ascii="Times New Roman" w:hAnsi="Times New Roman" w:cs="Times New Roman"/>
          <w:sz w:val="24"/>
          <w:szCs w:val="24"/>
        </w:rPr>
        <w:t xml:space="preserve"> </w:t>
      </w:r>
      <w:r>
        <w:rPr>
          <w:rFonts w:ascii="Times New Roman" w:hAnsi="Times New Roman" w:cs="Times New Roman"/>
          <w:sz w:val="24"/>
          <w:szCs w:val="24"/>
        </w:rPr>
        <w:t>общео</w:t>
      </w:r>
      <w:r w:rsidR="00682321">
        <w:rPr>
          <w:rFonts w:ascii="Times New Roman" w:hAnsi="Times New Roman" w:cs="Times New Roman"/>
          <w:sz w:val="24"/>
          <w:szCs w:val="24"/>
        </w:rPr>
        <w:t>бразовательного</w:t>
      </w:r>
      <w:r w:rsidRPr="004F5F59">
        <w:rPr>
          <w:rFonts w:ascii="Times New Roman" w:hAnsi="Times New Roman" w:cs="Times New Roman"/>
          <w:sz w:val="24"/>
          <w:szCs w:val="24"/>
        </w:rPr>
        <w:t xml:space="preserve">  у</w:t>
      </w:r>
      <w:r w:rsidR="00682321">
        <w:rPr>
          <w:rFonts w:ascii="Times New Roman" w:hAnsi="Times New Roman" w:cs="Times New Roman"/>
          <w:sz w:val="24"/>
          <w:szCs w:val="24"/>
        </w:rPr>
        <w:t>чреждения</w:t>
      </w:r>
      <w:r w:rsidRPr="004F5F59">
        <w:rPr>
          <w:rFonts w:ascii="Times New Roman" w:hAnsi="Times New Roman" w:cs="Times New Roman"/>
          <w:sz w:val="24"/>
          <w:szCs w:val="24"/>
        </w:rPr>
        <w:t xml:space="preserve"> города Новосибирска «Лицей № 176»</w:t>
      </w:r>
      <w:r>
        <w:rPr>
          <w:rFonts w:ascii="Times New Roman" w:hAnsi="Times New Roman" w:cs="Times New Roman"/>
          <w:sz w:val="24"/>
          <w:szCs w:val="24"/>
        </w:rPr>
        <w:t>,</w:t>
      </w:r>
      <w:r w:rsidR="00682321">
        <w:rPr>
          <w:rFonts w:ascii="Times New Roman" w:hAnsi="Times New Roman" w:cs="Times New Roman"/>
          <w:sz w:val="24"/>
          <w:szCs w:val="24"/>
        </w:rPr>
        <w:t xml:space="preserve"> расположенного</w:t>
      </w:r>
      <w:r w:rsidR="00C13A1B">
        <w:rPr>
          <w:rFonts w:ascii="Times New Roman" w:hAnsi="Times New Roman" w:cs="Times New Roman"/>
          <w:sz w:val="24"/>
          <w:szCs w:val="24"/>
        </w:rPr>
        <w:t xml:space="preserve"> по адресу</w:t>
      </w:r>
      <w:r>
        <w:rPr>
          <w:rFonts w:ascii="Times New Roman" w:hAnsi="Times New Roman" w:cs="Times New Roman"/>
          <w:sz w:val="24"/>
          <w:szCs w:val="24"/>
        </w:rPr>
        <w:t>: г. Нов</w:t>
      </w:r>
      <w:r w:rsidR="006031BB">
        <w:rPr>
          <w:rFonts w:ascii="Times New Roman" w:hAnsi="Times New Roman" w:cs="Times New Roman"/>
          <w:sz w:val="24"/>
          <w:szCs w:val="24"/>
        </w:rPr>
        <w:t xml:space="preserve">осибирск, ул. </w:t>
      </w:r>
      <w:proofErr w:type="gramStart"/>
      <w:r w:rsidR="006031BB">
        <w:rPr>
          <w:rFonts w:ascii="Times New Roman" w:hAnsi="Times New Roman" w:cs="Times New Roman"/>
          <w:sz w:val="24"/>
          <w:szCs w:val="24"/>
        </w:rPr>
        <w:t>Новогодняя</w:t>
      </w:r>
      <w:proofErr w:type="gramEnd"/>
      <w:r w:rsidR="006031BB">
        <w:rPr>
          <w:rFonts w:ascii="Times New Roman" w:hAnsi="Times New Roman" w:cs="Times New Roman"/>
          <w:sz w:val="24"/>
          <w:szCs w:val="24"/>
        </w:rPr>
        <w:t xml:space="preserve"> д.20/2</w:t>
      </w:r>
      <w:r w:rsidR="00682321">
        <w:rPr>
          <w:rFonts w:ascii="Times New Roman" w:hAnsi="Times New Roman" w:cs="Times New Roman"/>
          <w:sz w:val="24"/>
          <w:szCs w:val="24"/>
        </w:rPr>
        <w:t xml:space="preserve">, </w:t>
      </w:r>
      <w:r>
        <w:rPr>
          <w:rFonts w:ascii="Times New Roman" w:hAnsi="Times New Roman" w:cs="Times New Roman"/>
          <w:sz w:val="24"/>
          <w:szCs w:val="24"/>
        </w:rPr>
        <w:t>может быть любое юридическое лицо, независимо о</w:t>
      </w:r>
      <w:r w:rsidR="00975F9B">
        <w:rPr>
          <w:rFonts w:ascii="Times New Roman" w:hAnsi="Times New Roman" w:cs="Times New Roman"/>
          <w:sz w:val="24"/>
          <w:szCs w:val="24"/>
        </w:rPr>
        <w:t>т</w:t>
      </w:r>
      <w:r>
        <w:rPr>
          <w:rFonts w:ascii="Times New Roman" w:hAnsi="Times New Roman" w:cs="Times New Roman"/>
          <w:sz w:val="24"/>
          <w:szCs w:val="24"/>
        </w:rPr>
        <w:t xml:space="preserve"> орга</w:t>
      </w:r>
      <w:r w:rsidR="00682321">
        <w:rPr>
          <w:rFonts w:ascii="Times New Roman" w:hAnsi="Times New Roman" w:cs="Times New Roman"/>
          <w:sz w:val="24"/>
          <w:szCs w:val="24"/>
        </w:rPr>
        <w:t>низационно-правовой формы, а также индивидуальны</w:t>
      </w:r>
      <w:r w:rsidR="00555CDE">
        <w:rPr>
          <w:rFonts w:ascii="Times New Roman" w:hAnsi="Times New Roman" w:cs="Times New Roman"/>
          <w:sz w:val="24"/>
          <w:szCs w:val="24"/>
        </w:rPr>
        <w:t>е предприниматели</w:t>
      </w:r>
      <w:r w:rsidR="00682321">
        <w:rPr>
          <w:rFonts w:ascii="Times New Roman" w:hAnsi="Times New Roman" w:cs="Times New Roman"/>
          <w:sz w:val="24"/>
          <w:szCs w:val="24"/>
        </w:rPr>
        <w:t>.</w:t>
      </w:r>
    </w:p>
    <w:p w:rsidR="00975F9B" w:rsidRDefault="00682321" w:rsidP="004B4467">
      <w:pPr>
        <w:spacing w:line="360" w:lineRule="auto"/>
        <w:jc w:val="both"/>
        <w:rPr>
          <w:rFonts w:ascii="Times New Roman" w:hAnsi="Times New Roman" w:cs="Times New Roman"/>
          <w:sz w:val="24"/>
          <w:szCs w:val="24"/>
        </w:rPr>
      </w:pPr>
      <w:r w:rsidRPr="007637F8">
        <w:rPr>
          <w:rFonts w:ascii="Times New Roman" w:hAnsi="Times New Roman" w:cs="Times New Roman"/>
          <w:b/>
          <w:sz w:val="24"/>
          <w:szCs w:val="24"/>
        </w:rPr>
        <w:t xml:space="preserve"> </w:t>
      </w:r>
      <w:r w:rsidR="00975F9B" w:rsidRPr="007637F8">
        <w:rPr>
          <w:rFonts w:ascii="Times New Roman" w:hAnsi="Times New Roman" w:cs="Times New Roman"/>
          <w:b/>
          <w:sz w:val="24"/>
          <w:szCs w:val="24"/>
        </w:rPr>
        <w:t>1</w:t>
      </w:r>
      <w:r w:rsidR="00975F9B">
        <w:rPr>
          <w:rFonts w:ascii="Times New Roman" w:hAnsi="Times New Roman" w:cs="Times New Roman"/>
          <w:sz w:val="24"/>
          <w:szCs w:val="24"/>
        </w:rPr>
        <w:t xml:space="preserve">. </w:t>
      </w:r>
      <w:r w:rsidR="00975F9B" w:rsidRPr="00BB787B">
        <w:rPr>
          <w:rFonts w:ascii="Times New Roman" w:hAnsi="Times New Roman" w:cs="Times New Roman"/>
          <w:b/>
          <w:sz w:val="24"/>
          <w:szCs w:val="24"/>
        </w:rPr>
        <w:t>Требования к качеству оказываемой услуги</w:t>
      </w:r>
      <w:r w:rsidR="00975F9B">
        <w:rPr>
          <w:rFonts w:ascii="Times New Roman" w:hAnsi="Times New Roman" w:cs="Times New Roman"/>
          <w:sz w:val="24"/>
          <w:szCs w:val="24"/>
        </w:rPr>
        <w:t>.</w:t>
      </w:r>
    </w:p>
    <w:p w:rsidR="00975F9B" w:rsidRDefault="00975F9B" w:rsidP="004B44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31BB">
        <w:rPr>
          <w:rFonts w:ascii="Times New Roman" w:hAnsi="Times New Roman" w:cs="Times New Roman"/>
          <w:sz w:val="24"/>
          <w:szCs w:val="24"/>
        </w:rPr>
        <w:t xml:space="preserve">    </w:t>
      </w:r>
      <w:r w:rsidR="00682321">
        <w:rPr>
          <w:rFonts w:ascii="Times New Roman" w:hAnsi="Times New Roman" w:cs="Times New Roman"/>
          <w:sz w:val="24"/>
          <w:szCs w:val="24"/>
        </w:rPr>
        <w:t>И</w:t>
      </w:r>
      <w:r>
        <w:rPr>
          <w:rFonts w:ascii="Times New Roman" w:hAnsi="Times New Roman" w:cs="Times New Roman"/>
          <w:sz w:val="24"/>
          <w:szCs w:val="24"/>
        </w:rPr>
        <w:t xml:space="preserve">сполнитель должен качественно и в полном объеме выполнять обязательства по </w:t>
      </w:r>
      <w:r w:rsidR="00682321">
        <w:rPr>
          <w:rFonts w:ascii="Times New Roman" w:hAnsi="Times New Roman" w:cs="Times New Roman"/>
          <w:sz w:val="24"/>
          <w:szCs w:val="24"/>
        </w:rPr>
        <w:t xml:space="preserve"> охране </w:t>
      </w:r>
      <w:r>
        <w:rPr>
          <w:rFonts w:ascii="Times New Roman" w:hAnsi="Times New Roman" w:cs="Times New Roman"/>
          <w:sz w:val="24"/>
          <w:szCs w:val="24"/>
        </w:rPr>
        <w:t xml:space="preserve"> и оказывать следующие услуги:</w:t>
      </w:r>
    </w:p>
    <w:p w:rsidR="00975F9B" w:rsidRDefault="00975F9B" w:rsidP="004B44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787B">
        <w:rPr>
          <w:rFonts w:ascii="Times New Roman" w:hAnsi="Times New Roman" w:cs="Times New Roman"/>
          <w:sz w:val="24"/>
          <w:szCs w:val="24"/>
        </w:rPr>
        <w:t>соблюдать режим охраны - один круглосуточный</w:t>
      </w:r>
      <w:r w:rsidR="0075075A">
        <w:rPr>
          <w:rFonts w:ascii="Times New Roman" w:hAnsi="Times New Roman" w:cs="Times New Roman"/>
          <w:sz w:val="24"/>
          <w:szCs w:val="24"/>
        </w:rPr>
        <w:t xml:space="preserve"> пост охраны, период охраны с 12</w:t>
      </w:r>
      <w:r w:rsidR="00870F81">
        <w:rPr>
          <w:rFonts w:ascii="Times New Roman" w:hAnsi="Times New Roman" w:cs="Times New Roman"/>
          <w:sz w:val="24"/>
          <w:szCs w:val="24"/>
        </w:rPr>
        <w:t>.01.2015г. по 29</w:t>
      </w:r>
      <w:r w:rsidR="00BB787B">
        <w:rPr>
          <w:rFonts w:ascii="Times New Roman" w:hAnsi="Times New Roman" w:cs="Times New Roman"/>
          <w:sz w:val="24"/>
          <w:szCs w:val="24"/>
        </w:rPr>
        <w:t>.12.2015г., вид охраны</w:t>
      </w:r>
      <w:r w:rsidR="007637F8">
        <w:rPr>
          <w:rFonts w:ascii="Times New Roman" w:hAnsi="Times New Roman" w:cs="Times New Roman"/>
          <w:sz w:val="24"/>
          <w:szCs w:val="24"/>
        </w:rPr>
        <w:t xml:space="preserve"> </w:t>
      </w:r>
      <w:r w:rsidR="00761CA2">
        <w:rPr>
          <w:rFonts w:ascii="Times New Roman" w:hAnsi="Times New Roman" w:cs="Times New Roman"/>
          <w:sz w:val="24"/>
          <w:szCs w:val="24"/>
        </w:rPr>
        <w:t>- невооруженная охрана,</w:t>
      </w:r>
    </w:p>
    <w:p w:rsidR="00BB787B" w:rsidRDefault="00BB787B" w:rsidP="004B44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соблюдать на охраняемом объекте пропускной </w:t>
      </w:r>
      <w:r w:rsidR="00761CA2">
        <w:rPr>
          <w:rFonts w:ascii="Times New Roman" w:hAnsi="Times New Roman" w:cs="Times New Roman"/>
          <w:sz w:val="24"/>
          <w:szCs w:val="24"/>
        </w:rPr>
        <w:t>режим, установленный Заказчиком,</w:t>
      </w:r>
    </w:p>
    <w:p w:rsidR="00BB787B" w:rsidRDefault="00BB787B" w:rsidP="004B4467">
      <w:pPr>
        <w:spacing w:line="360" w:lineRule="auto"/>
        <w:jc w:val="both"/>
        <w:rPr>
          <w:rFonts w:ascii="Times New Roman" w:hAnsi="Times New Roman" w:cs="Times New Roman"/>
          <w:sz w:val="24"/>
          <w:szCs w:val="24"/>
        </w:rPr>
      </w:pPr>
      <w:r>
        <w:rPr>
          <w:rFonts w:ascii="Times New Roman" w:hAnsi="Times New Roman" w:cs="Times New Roman"/>
          <w:sz w:val="24"/>
          <w:szCs w:val="24"/>
        </w:rPr>
        <w:t>- обеспечивать безопасность учащихся лицея и работников Заказчика</w:t>
      </w:r>
      <w:r w:rsidR="00761CA2">
        <w:rPr>
          <w:rFonts w:ascii="Times New Roman" w:hAnsi="Times New Roman" w:cs="Times New Roman"/>
          <w:sz w:val="24"/>
          <w:szCs w:val="24"/>
        </w:rPr>
        <w:t>,</w:t>
      </w:r>
    </w:p>
    <w:p w:rsidR="00BB787B" w:rsidRDefault="00BB787B" w:rsidP="004B4467">
      <w:pPr>
        <w:spacing w:line="360" w:lineRule="auto"/>
        <w:jc w:val="both"/>
        <w:rPr>
          <w:rFonts w:ascii="Times New Roman" w:hAnsi="Times New Roman" w:cs="Times New Roman"/>
          <w:sz w:val="24"/>
          <w:szCs w:val="24"/>
        </w:rPr>
      </w:pPr>
      <w:r>
        <w:rPr>
          <w:rFonts w:ascii="Times New Roman" w:hAnsi="Times New Roman" w:cs="Times New Roman"/>
          <w:sz w:val="24"/>
          <w:szCs w:val="24"/>
        </w:rPr>
        <w:t>- обеспечивать сохранность имущества Заказчика</w:t>
      </w:r>
      <w:r w:rsidR="00761CA2">
        <w:rPr>
          <w:rFonts w:ascii="Times New Roman" w:hAnsi="Times New Roman" w:cs="Times New Roman"/>
          <w:sz w:val="24"/>
          <w:szCs w:val="24"/>
        </w:rPr>
        <w:t>,</w:t>
      </w:r>
    </w:p>
    <w:p w:rsidR="00860CD8" w:rsidRPr="00860CD8" w:rsidRDefault="00761CA2" w:rsidP="00860CD8">
      <w:pPr>
        <w:jc w:val="both"/>
        <w:rPr>
          <w:rFonts w:ascii="Times New Roman" w:hAnsi="Times New Roman" w:cs="Times New Roman"/>
          <w:sz w:val="24"/>
          <w:szCs w:val="24"/>
        </w:rPr>
      </w:pPr>
      <w:r>
        <w:rPr>
          <w:rFonts w:ascii="Times New Roman" w:hAnsi="Times New Roman" w:cs="Times New Roman"/>
          <w:sz w:val="24"/>
          <w:szCs w:val="24"/>
        </w:rPr>
        <w:t>-</w:t>
      </w:r>
      <w:r w:rsidR="00860CD8" w:rsidRPr="00860CD8">
        <w:rPr>
          <w:sz w:val="20"/>
          <w:szCs w:val="20"/>
        </w:rPr>
        <w:t xml:space="preserve"> </w:t>
      </w:r>
      <w:r w:rsidR="00860CD8" w:rsidRPr="00860CD8">
        <w:rPr>
          <w:rFonts w:ascii="Times New Roman" w:hAnsi="Times New Roman" w:cs="Times New Roman"/>
          <w:sz w:val="24"/>
          <w:szCs w:val="24"/>
        </w:rPr>
        <w:t>осуществлять контроль состояния  принятых</w:t>
      </w:r>
      <w:r w:rsidR="00860CD8">
        <w:rPr>
          <w:rFonts w:ascii="Times New Roman" w:hAnsi="Times New Roman" w:cs="Times New Roman"/>
          <w:sz w:val="24"/>
          <w:szCs w:val="24"/>
        </w:rPr>
        <w:t xml:space="preserve"> под охрану служебных помещений,</w:t>
      </w:r>
    </w:p>
    <w:p w:rsidR="00860CD8" w:rsidRPr="00860CD8" w:rsidRDefault="00860CD8" w:rsidP="00860CD8">
      <w:pPr>
        <w:jc w:val="both"/>
        <w:rPr>
          <w:rFonts w:ascii="Times New Roman" w:hAnsi="Times New Roman" w:cs="Times New Roman"/>
          <w:sz w:val="24"/>
          <w:szCs w:val="24"/>
        </w:rPr>
      </w:pPr>
      <w:r w:rsidRPr="00860CD8">
        <w:rPr>
          <w:rFonts w:ascii="Times New Roman" w:hAnsi="Times New Roman" w:cs="Times New Roman"/>
          <w:sz w:val="24"/>
          <w:szCs w:val="24"/>
        </w:rPr>
        <w:t>- совершать периодический обход  Объе</w:t>
      </w:r>
      <w:r>
        <w:rPr>
          <w:rFonts w:ascii="Times New Roman" w:hAnsi="Times New Roman" w:cs="Times New Roman"/>
          <w:sz w:val="24"/>
          <w:szCs w:val="24"/>
        </w:rPr>
        <w:t>кта в нерабочее и рабочее время,</w:t>
      </w:r>
    </w:p>
    <w:p w:rsidR="00860CD8" w:rsidRPr="00860CD8" w:rsidRDefault="00860CD8" w:rsidP="00860CD8">
      <w:pPr>
        <w:jc w:val="both"/>
        <w:rPr>
          <w:rFonts w:ascii="Times New Roman" w:hAnsi="Times New Roman" w:cs="Times New Roman"/>
          <w:sz w:val="24"/>
          <w:szCs w:val="24"/>
        </w:rPr>
      </w:pPr>
      <w:r>
        <w:rPr>
          <w:rFonts w:ascii="Times New Roman" w:hAnsi="Times New Roman" w:cs="Times New Roman"/>
          <w:sz w:val="24"/>
          <w:szCs w:val="24"/>
        </w:rPr>
        <w:t xml:space="preserve">- </w:t>
      </w:r>
      <w:r w:rsidRPr="00860CD8">
        <w:rPr>
          <w:rFonts w:ascii="Times New Roman" w:hAnsi="Times New Roman" w:cs="Times New Roman"/>
          <w:sz w:val="24"/>
          <w:szCs w:val="24"/>
        </w:rPr>
        <w:t xml:space="preserve">в выходные, праздничные дни, в рабочие дни в ночное время осуществлять </w:t>
      </w:r>
      <w:proofErr w:type="gramStart"/>
      <w:r w:rsidRPr="00860CD8">
        <w:rPr>
          <w:rFonts w:ascii="Times New Roman" w:hAnsi="Times New Roman" w:cs="Times New Roman"/>
          <w:sz w:val="24"/>
          <w:szCs w:val="24"/>
        </w:rPr>
        <w:t>контроль за</w:t>
      </w:r>
      <w:proofErr w:type="gramEnd"/>
      <w:r w:rsidRPr="00860CD8">
        <w:rPr>
          <w:rFonts w:ascii="Times New Roman" w:hAnsi="Times New Roman" w:cs="Times New Roman"/>
          <w:sz w:val="24"/>
          <w:szCs w:val="24"/>
        </w:rPr>
        <w:t xml:space="preserve"> состоянием средств охранной, пожарной сигнализации, систем отопления, водоснабжения, электропитания на Объекте;</w:t>
      </w:r>
    </w:p>
    <w:p w:rsidR="00860CD8" w:rsidRPr="00860CD8" w:rsidRDefault="00860CD8" w:rsidP="00860CD8">
      <w:pPr>
        <w:jc w:val="both"/>
        <w:rPr>
          <w:rFonts w:ascii="Times New Roman" w:hAnsi="Times New Roman" w:cs="Times New Roman"/>
          <w:sz w:val="24"/>
          <w:szCs w:val="24"/>
        </w:rPr>
      </w:pPr>
      <w:r w:rsidRPr="00860CD8">
        <w:rPr>
          <w:rFonts w:ascii="Times New Roman" w:hAnsi="Times New Roman" w:cs="Times New Roman"/>
          <w:sz w:val="24"/>
          <w:szCs w:val="24"/>
        </w:rPr>
        <w:t>- задерживать лиц, совершивших противоправное посягательство на охраняемую собственность, с незамедлительной передачей их в органы внутренних дел; при необходимости обеспечения охраны места происшествия, действуя в соответствии с Законом РФ от 11.03.1992 №2487-1 «О частной детективной и охранной деятельности в РФ»;</w:t>
      </w:r>
    </w:p>
    <w:p w:rsidR="00860CD8" w:rsidRPr="00860CD8" w:rsidRDefault="00860CD8" w:rsidP="00860CD8">
      <w:pPr>
        <w:jc w:val="both"/>
        <w:rPr>
          <w:rFonts w:ascii="Times New Roman" w:hAnsi="Times New Roman" w:cs="Times New Roman"/>
          <w:sz w:val="24"/>
          <w:szCs w:val="24"/>
        </w:rPr>
      </w:pPr>
      <w:r w:rsidRPr="00860CD8">
        <w:rPr>
          <w:rFonts w:ascii="Times New Roman" w:hAnsi="Times New Roman" w:cs="Times New Roman"/>
          <w:sz w:val="24"/>
          <w:szCs w:val="24"/>
        </w:rPr>
        <w:lastRenderedPageBreak/>
        <w:t>- незамедлительно информировать руководство Объекта обо всех нарушениях, установленных режимов, о выявленных неисправностях технических средств.</w:t>
      </w:r>
    </w:p>
    <w:p w:rsidR="00860CD8" w:rsidRPr="00860CD8" w:rsidRDefault="00860CD8" w:rsidP="00860CD8">
      <w:pPr>
        <w:jc w:val="both"/>
        <w:rPr>
          <w:rFonts w:ascii="Times New Roman" w:hAnsi="Times New Roman" w:cs="Times New Roman"/>
          <w:sz w:val="24"/>
          <w:szCs w:val="24"/>
        </w:rPr>
      </w:pPr>
      <w:r>
        <w:rPr>
          <w:sz w:val="20"/>
          <w:szCs w:val="20"/>
        </w:rPr>
        <w:t xml:space="preserve">- </w:t>
      </w:r>
      <w:r w:rsidRPr="00860CD8">
        <w:rPr>
          <w:rFonts w:ascii="Times New Roman" w:hAnsi="Times New Roman" w:cs="Times New Roman"/>
          <w:sz w:val="24"/>
          <w:szCs w:val="24"/>
        </w:rPr>
        <w:t>противодействовать попыткам хищения или нанесения ущерба охраняемому имуществу. При обнаружении на Объекте признаков хищения, уничтожения или повреждения имущества немедленно сообщить в дежурную часть отдела полиции</w:t>
      </w:r>
      <w:r w:rsidR="00122057">
        <w:rPr>
          <w:rFonts w:ascii="Times New Roman" w:hAnsi="Times New Roman" w:cs="Times New Roman"/>
          <w:sz w:val="24"/>
          <w:szCs w:val="24"/>
        </w:rPr>
        <w:t xml:space="preserve"> УВД</w:t>
      </w:r>
      <w:r w:rsidRPr="00860CD8">
        <w:rPr>
          <w:rFonts w:ascii="Times New Roman" w:hAnsi="Times New Roman" w:cs="Times New Roman"/>
          <w:sz w:val="24"/>
          <w:szCs w:val="24"/>
        </w:rPr>
        <w:t xml:space="preserve"> района и представителю Заказчика;</w:t>
      </w:r>
    </w:p>
    <w:p w:rsidR="00BB787B" w:rsidRDefault="00BB787B" w:rsidP="004B4467">
      <w:pPr>
        <w:spacing w:line="360" w:lineRule="auto"/>
        <w:jc w:val="both"/>
        <w:rPr>
          <w:rFonts w:ascii="Times New Roman" w:hAnsi="Times New Roman" w:cs="Times New Roman"/>
          <w:b/>
          <w:sz w:val="24"/>
          <w:szCs w:val="24"/>
        </w:rPr>
      </w:pPr>
      <w:r w:rsidRPr="007637F8">
        <w:rPr>
          <w:rFonts w:ascii="Times New Roman" w:hAnsi="Times New Roman" w:cs="Times New Roman"/>
          <w:b/>
          <w:sz w:val="24"/>
          <w:szCs w:val="24"/>
        </w:rPr>
        <w:t>2</w:t>
      </w:r>
      <w:r>
        <w:rPr>
          <w:rFonts w:ascii="Times New Roman" w:hAnsi="Times New Roman" w:cs="Times New Roman"/>
          <w:sz w:val="24"/>
          <w:szCs w:val="24"/>
        </w:rPr>
        <w:t>.</w:t>
      </w:r>
      <w:r w:rsidR="006031BB">
        <w:rPr>
          <w:rFonts w:ascii="Times New Roman" w:hAnsi="Times New Roman" w:cs="Times New Roman"/>
          <w:sz w:val="24"/>
          <w:szCs w:val="24"/>
        </w:rPr>
        <w:t xml:space="preserve"> </w:t>
      </w:r>
      <w:r w:rsidRPr="00BB787B">
        <w:rPr>
          <w:rFonts w:ascii="Times New Roman" w:hAnsi="Times New Roman" w:cs="Times New Roman"/>
          <w:b/>
          <w:sz w:val="24"/>
          <w:szCs w:val="24"/>
        </w:rPr>
        <w:t>Требования к содержанию заявки для участия в закупке путем проведения запроса коммерческих предложений</w:t>
      </w:r>
      <w:r w:rsidR="00682321">
        <w:rPr>
          <w:rFonts w:ascii="Times New Roman" w:hAnsi="Times New Roman" w:cs="Times New Roman"/>
          <w:b/>
          <w:sz w:val="24"/>
          <w:szCs w:val="24"/>
        </w:rPr>
        <w:t>.</w:t>
      </w:r>
    </w:p>
    <w:p w:rsidR="00BF1358" w:rsidRDefault="006031BB" w:rsidP="00BF1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1358" w:rsidRPr="00BF1358">
        <w:rPr>
          <w:rFonts w:ascii="Times New Roman" w:hAnsi="Times New Roman" w:cs="Times New Roman"/>
          <w:sz w:val="24"/>
          <w:szCs w:val="24"/>
        </w:rPr>
        <w:t>Заявка для участия закупке путем проведения запроса коммерческих предложений</w:t>
      </w:r>
      <w:r w:rsidR="00CB10A1">
        <w:rPr>
          <w:rFonts w:ascii="Times New Roman" w:hAnsi="Times New Roman" w:cs="Times New Roman"/>
          <w:sz w:val="24"/>
          <w:szCs w:val="24"/>
        </w:rPr>
        <w:t xml:space="preserve"> составляется  у</w:t>
      </w:r>
      <w:r w:rsidR="00BF1358">
        <w:rPr>
          <w:rFonts w:ascii="Times New Roman" w:hAnsi="Times New Roman" w:cs="Times New Roman"/>
          <w:sz w:val="24"/>
          <w:szCs w:val="24"/>
        </w:rPr>
        <w:t>частником в произвольной форме. К заявке должны быть приложены следующие документы:</w:t>
      </w:r>
    </w:p>
    <w:p w:rsidR="00682321" w:rsidRPr="00682321" w:rsidRDefault="00B26A31" w:rsidP="00BF1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2321" w:rsidRPr="00682321">
        <w:rPr>
          <w:rFonts w:ascii="Times New Roman" w:hAnsi="Times New Roman" w:cs="Times New Roman"/>
          <w:sz w:val="24"/>
          <w:szCs w:val="24"/>
        </w:rPr>
        <w:t>1) документ, содержащ</w:t>
      </w:r>
      <w:r w:rsidR="0066625A">
        <w:rPr>
          <w:rFonts w:ascii="Times New Roman" w:hAnsi="Times New Roman" w:cs="Times New Roman"/>
          <w:sz w:val="24"/>
          <w:szCs w:val="24"/>
        </w:rPr>
        <w:t>ий сведения об участнике</w:t>
      </w:r>
      <w:r w:rsidR="00682321" w:rsidRPr="00682321">
        <w:rPr>
          <w:rFonts w:ascii="Times New Roman" w:hAnsi="Times New Roman" w:cs="Times New Roman"/>
          <w:sz w:val="24"/>
          <w:szCs w:val="24"/>
        </w:rPr>
        <w:t>,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номер контактного телефона;</w:t>
      </w:r>
    </w:p>
    <w:p w:rsidR="00D4078A" w:rsidRDefault="00682321" w:rsidP="00682321">
      <w:pPr>
        <w:widowControl w:val="0"/>
        <w:autoSpaceDE w:val="0"/>
        <w:autoSpaceDN w:val="0"/>
        <w:adjustRightInd w:val="0"/>
        <w:ind w:firstLine="540"/>
        <w:jc w:val="both"/>
        <w:rPr>
          <w:rFonts w:ascii="Times New Roman" w:hAnsi="Times New Roman" w:cs="Times New Roman"/>
          <w:sz w:val="24"/>
          <w:szCs w:val="24"/>
        </w:rPr>
      </w:pPr>
      <w:r w:rsidRPr="00CB10A1">
        <w:rPr>
          <w:rFonts w:ascii="Times New Roman" w:hAnsi="Times New Roman" w:cs="Times New Roman"/>
          <w:sz w:val="24"/>
          <w:szCs w:val="24"/>
        </w:rPr>
        <w:t xml:space="preserve">2) </w:t>
      </w:r>
      <w:r w:rsidR="00D4078A">
        <w:rPr>
          <w:rFonts w:ascii="Times New Roman" w:hAnsi="Times New Roman" w:cs="Times New Roman"/>
          <w:sz w:val="24"/>
          <w:szCs w:val="24"/>
        </w:rPr>
        <w:t>нотариально заверенная</w:t>
      </w:r>
      <w:r w:rsidR="00B26A31" w:rsidRPr="00CB10A1">
        <w:rPr>
          <w:rFonts w:ascii="Times New Roman" w:hAnsi="Times New Roman" w:cs="Times New Roman"/>
          <w:sz w:val="24"/>
          <w:szCs w:val="24"/>
        </w:rPr>
        <w:t xml:space="preserve"> </w:t>
      </w:r>
      <w:r w:rsidR="00D4078A">
        <w:rPr>
          <w:rFonts w:ascii="Times New Roman" w:hAnsi="Times New Roman" w:cs="Times New Roman"/>
          <w:sz w:val="24"/>
          <w:szCs w:val="24"/>
        </w:rPr>
        <w:t>копия</w:t>
      </w:r>
      <w:r w:rsidR="0066625A">
        <w:rPr>
          <w:rFonts w:ascii="Times New Roman" w:hAnsi="Times New Roman" w:cs="Times New Roman"/>
          <w:sz w:val="24"/>
          <w:szCs w:val="24"/>
        </w:rPr>
        <w:t xml:space="preserve"> </w:t>
      </w:r>
      <w:r w:rsidR="00D4078A">
        <w:rPr>
          <w:rFonts w:ascii="Times New Roman" w:hAnsi="Times New Roman" w:cs="Times New Roman"/>
          <w:sz w:val="24"/>
          <w:szCs w:val="24"/>
        </w:rPr>
        <w:t>устава;</w:t>
      </w:r>
    </w:p>
    <w:p w:rsidR="00682321" w:rsidRDefault="00D4078A" w:rsidP="00682321">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надлежаще заверенные копии</w:t>
      </w:r>
      <w:r w:rsidR="0066625A">
        <w:rPr>
          <w:rFonts w:ascii="Times New Roman" w:hAnsi="Times New Roman" w:cs="Times New Roman"/>
          <w:sz w:val="24"/>
          <w:szCs w:val="24"/>
        </w:rPr>
        <w:t>:</w:t>
      </w:r>
    </w:p>
    <w:p w:rsidR="00C7359C" w:rsidRDefault="00C7359C" w:rsidP="00682321">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r w:rsidR="00F36E3B">
        <w:rPr>
          <w:rFonts w:ascii="Times New Roman" w:hAnsi="Times New Roman" w:cs="Times New Roman"/>
          <w:sz w:val="24"/>
          <w:szCs w:val="24"/>
        </w:rPr>
        <w:t xml:space="preserve"> </w:t>
      </w:r>
      <w:r w:rsidR="00F36E3B" w:rsidRPr="00F36E3B">
        <w:rPr>
          <w:rFonts w:ascii="Times New Roman" w:hAnsi="Times New Roman" w:cs="Times New Roman"/>
          <w:sz w:val="24"/>
          <w:szCs w:val="24"/>
        </w:rPr>
        <w:t>свидетельств</w:t>
      </w:r>
      <w:r w:rsidR="00D4078A">
        <w:rPr>
          <w:rFonts w:ascii="Times New Roman" w:hAnsi="Times New Roman" w:cs="Times New Roman"/>
          <w:sz w:val="24"/>
          <w:szCs w:val="24"/>
        </w:rPr>
        <w:t>а</w:t>
      </w:r>
      <w:r w:rsidR="00F36E3B" w:rsidRPr="00F36E3B">
        <w:rPr>
          <w:rFonts w:ascii="Times New Roman" w:hAnsi="Times New Roman" w:cs="Times New Roman"/>
          <w:sz w:val="24"/>
          <w:szCs w:val="24"/>
        </w:rPr>
        <w:t xml:space="preserve"> о государственной регистрации в качестве юридического лица</w:t>
      </w:r>
      <w:r w:rsidR="00F36E3B">
        <w:rPr>
          <w:rFonts w:ascii="Times New Roman" w:hAnsi="Times New Roman" w:cs="Times New Roman"/>
          <w:sz w:val="24"/>
          <w:szCs w:val="24"/>
        </w:rPr>
        <w:t>;</w:t>
      </w:r>
      <w:r>
        <w:rPr>
          <w:rFonts w:ascii="Times New Roman" w:hAnsi="Times New Roman" w:cs="Times New Roman"/>
          <w:sz w:val="24"/>
          <w:szCs w:val="24"/>
        </w:rPr>
        <w:t xml:space="preserve"> </w:t>
      </w:r>
    </w:p>
    <w:p w:rsidR="0066625A" w:rsidRDefault="00D4078A" w:rsidP="00682321">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решения</w:t>
      </w:r>
      <w:r w:rsidR="0066625A">
        <w:rPr>
          <w:rFonts w:ascii="Times New Roman" w:hAnsi="Times New Roman" w:cs="Times New Roman"/>
          <w:sz w:val="24"/>
          <w:szCs w:val="24"/>
        </w:rPr>
        <w:t>,</w:t>
      </w:r>
      <w:r w:rsidR="007637F8">
        <w:rPr>
          <w:rFonts w:ascii="Times New Roman" w:hAnsi="Times New Roman" w:cs="Times New Roman"/>
          <w:sz w:val="24"/>
          <w:szCs w:val="24"/>
        </w:rPr>
        <w:t xml:space="preserve"> </w:t>
      </w:r>
      <w:r w:rsidR="0066625A">
        <w:rPr>
          <w:rFonts w:ascii="Times New Roman" w:hAnsi="Times New Roman" w:cs="Times New Roman"/>
          <w:sz w:val="24"/>
          <w:szCs w:val="24"/>
        </w:rPr>
        <w:t>приказ</w:t>
      </w:r>
      <w:r>
        <w:rPr>
          <w:rFonts w:ascii="Times New Roman" w:hAnsi="Times New Roman" w:cs="Times New Roman"/>
          <w:sz w:val="24"/>
          <w:szCs w:val="24"/>
        </w:rPr>
        <w:t>а</w:t>
      </w:r>
      <w:r w:rsidR="0066625A">
        <w:rPr>
          <w:rFonts w:ascii="Times New Roman" w:hAnsi="Times New Roman" w:cs="Times New Roman"/>
          <w:sz w:val="24"/>
          <w:szCs w:val="24"/>
        </w:rPr>
        <w:t>, протокол</w:t>
      </w:r>
      <w:r>
        <w:rPr>
          <w:rFonts w:ascii="Times New Roman" w:hAnsi="Times New Roman" w:cs="Times New Roman"/>
          <w:sz w:val="24"/>
          <w:szCs w:val="24"/>
        </w:rPr>
        <w:t>а</w:t>
      </w:r>
      <w:r w:rsidR="0066625A">
        <w:rPr>
          <w:rFonts w:ascii="Times New Roman" w:hAnsi="Times New Roman" w:cs="Times New Roman"/>
          <w:sz w:val="24"/>
          <w:szCs w:val="24"/>
        </w:rPr>
        <w:t xml:space="preserve"> общего собрания учредителей, подтверждающие полномочия лица, подписавшего заявку, а также его право на заключение договора по итогам з</w:t>
      </w:r>
      <w:r w:rsidR="007637F8">
        <w:rPr>
          <w:rFonts w:ascii="Times New Roman" w:hAnsi="Times New Roman" w:cs="Times New Roman"/>
          <w:sz w:val="24"/>
          <w:szCs w:val="24"/>
        </w:rPr>
        <w:t>а</w:t>
      </w:r>
      <w:r w:rsidR="0066625A">
        <w:rPr>
          <w:rFonts w:ascii="Times New Roman" w:hAnsi="Times New Roman" w:cs="Times New Roman"/>
          <w:sz w:val="24"/>
          <w:szCs w:val="24"/>
        </w:rPr>
        <w:t>купки путем з</w:t>
      </w:r>
      <w:r w:rsidR="00B7669B">
        <w:rPr>
          <w:rFonts w:ascii="Times New Roman" w:hAnsi="Times New Roman" w:cs="Times New Roman"/>
          <w:sz w:val="24"/>
          <w:szCs w:val="24"/>
        </w:rPr>
        <w:t>апроса коммерческих предложений;</w:t>
      </w:r>
    </w:p>
    <w:p w:rsidR="0066625A" w:rsidRPr="00CB10A1" w:rsidRDefault="00D4078A" w:rsidP="00682321">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свидетельства</w:t>
      </w:r>
      <w:r w:rsidR="00B7669B">
        <w:rPr>
          <w:rFonts w:ascii="Times New Roman" w:hAnsi="Times New Roman" w:cs="Times New Roman"/>
          <w:sz w:val="24"/>
          <w:szCs w:val="24"/>
        </w:rPr>
        <w:t xml:space="preserve"> о постановке на налоговый учет;</w:t>
      </w:r>
    </w:p>
    <w:p w:rsidR="00B7669B" w:rsidRDefault="00F36E3B" w:rsidP="00F36E3B">
      <w:pPr>
        <w:pStyle w:val="Default"/>
        <w:jc w:val="both"/>
        <w:rPr>
          <w:color w:val="auto"/>
        </w:rPr>
      </w:pPr>
      <w:r>
        <w:t xml:space="preserve">         </w:t>
      </w:r>
      <w:r w:rsidR="0066625A">
        <w:t>-</w:t>
      </w:r>
      <w:r w:rsidR="00B7669B" w:rsidRPr="00B7669B">
        <w:t xml:space="preserve"> </w:t>
      </w:r>
      <w:r w:rsidR="00D4078A">
        <w:rPr>
          <w:color w:val="auto"/>
        </w:rPr>
        <w:t>полученной</w:t>
      </w:r>
      <w:r w:rsidR="00B7669B" w:rsidRPr="00CE72E3">
        <w:rPr>
          <w:color w:val="auto"/>
        </w:rPr>
        <w:t xml:space="preserve"> не ранее чем за 30 дней до дня размещения  извещения о  </w:t>
      </w:r>
      <w:r w:rsidR="00C7359C">
        <w:rPr>
          <w:color w:val="auto"/>
        </w:rPr>
        <w:t>закупк</w:t>
      </w:r>
      <w:r w:rsidR="00B7669B">
        <w:rPr>
          <w:color w:val="auto"/>
        </w:rPr>
        <w:t xml:space="preserve">е путем проведения запроса коммерческих предложений </w:t>
      </w:r>
      <w:r w:rsidR="00B7669B" w:rsidRPr="00CE72E3">
        <w:rPr>
          <w:color w:val="auto"/>
        </w:rPr>
        <w:t xml:space="preserve">выписку из единого государственного реестра юридических лиц (выписку из единого государственного реестра индивидуальных предпринимателей) или нотариально заверенную копию такой выписки; </w:t>
      </w:r>
    </w:p>
    <w:p w:rsidR="00B7669B" w:rsidRPr="00CE72E3" w:rsidRDefault="00B7669B" w:rsidP="00B7669B">
      <w:pPr>
        <w:pStyle w:val="Default"/>
        <w:ind w:firstLine="709"/>
        <w:jc w:val="both"/>
        <w:rPr>
          <w:color w:val="auto"/>
        </w:rPr>
      </w:pPr>
    </w:p>
    <w:p w:rsidR="00682321" w:rsidRPr="00BF1358" w:rsidRDefault="00D4078A" w:rsidP="00682321">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w:t>
      </w:r>
      <w:r w:rsidR="00682321" w:rsidRPr="00BF1358">
        <w:rPr>
          <w:rFonts w:ascii="Times New Roman" w:hAnsi="Times New Roman" w:cs="Times New Roman"/>
          <w:sz w:val="24"/>
          <w:szCs w:val="24"/>
        </w:rPr>
        <w:t>) документ, декларирующий соответствие участника закупки следующим требованиям:</w:t>
      </w:r>
    </w:p>
    <w:p w:rsidR="00682321" w:rsidRPr="00BF1358" w:rsidRDefault="00682321" w:rsidP="00682321">
      <w:pPr>
        <w:widowControl w:val="0"/>
        <w:autoSpaceDE w:val="0"/>
        <w:autoSpaceDN w:val="0"/>
        <w:adjustRightInd w:val="0"/>
        <w:ind w:firstLine="540"/>
        <w:jc w:val="both"/>
        <w:rPr>
          <w:rFonts w:ascii="Times New Roman" w:hAnsi="Times New Roman" w:cs="Times New Roman"/>
          <w:sz w:val="24"/>
          <w:szCs w:val="24"/>
        </w:rPr>
      </w:pPr>
      <w:r w:rsidRPr="00BF1358">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682321" w:rsidRPr="00BF1358" w:rsidRDefault="00682321" w:rsidP="00682321">
      <w:pPr>
        <w:widowControl w:val="0"/>
        <w:autoSpaceDE w:val="0"/>
        <w:autoSpaceDN w:val="0"/>
        <w:adjustRightInd w:val="0"/>
        <w:ind w:firstLine="540"/>
        <w:jc w:val="both"/>
        <w:rPr>
          <w:rFonts w:ascii="Times New Roman" w:hAnsi="Times New Roman" w:cs="Times New Roman"/>
          <w:sz w:val="24"/>
          <w:szCs w:val="24"/>
        </w:rPr>
      </w:pPr>
      <w:r w:rsidRPr="00BF1358">
        <w:rPr>
          <w:rFonts w:ascii="Times New Roman" w:hAnsi="Times New Roman" w:cs="Times New Roman"/>
          <w:sz w:val="24"/>
          <w:szCs w:val="24"/>
        </w:rPr>
        <w:t xml:space="preserve">б) </w:t>
      </w:r>
      <w:proofErr w:type="spellStart"/>
      <w:r w:rsidRPr="00BF1358">
        <w:rPr>
          <w:rFonts w:ascii="Times New Roman" w:hAnsi="Times New Roman" w:cs="Times New Roman"/>
          <w:sz w:val="24"/>
          <w:szCs w:val="24"/>
        </w:rPr>
        <w:t>непроведение</w:t>
      </w:r>
      <w:proofErr w:type="spellEnd"/>
      <w:r w:rsidRPr="00BF135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82321" w:rsidRPr="00BF1358" w:rsidRDefault="00682321" w:rsidP="00682321">
      <w:pPr>
        <w:widowControl w:val="0"/>
        <w:autoSpaceDE w:val="0"/>
        <w:autoSpaceDN w:val="0"/>
        <w:adjustRightInd w:val="0"/>
        <w:ind w:firstLine="540"/>
        <w:jc w:val="both"/>
        <w:rPr>
          <w:rFonts w:ascii="Times New Roman" w:hAnsi="Times New Roman" w:cs="Times New Roman"/>
          <w:sz w:val="24"/>
          <w:szCs w:val="24"/>
        </w:rPr>
      </w:pPr>
      <w:r w:rsidRPr="00BF1358">
        <w:rPr>
          <w:rFonts w:ascii="Times New Roman" w:hAnsi="Times New Roman" w:cs="Times New Roman"/>
          <w:sz w:val="24"/>
          <w:szCs w:val="24"/>
        </w:rPr>
        <w:t xml:space="preserve">в) </w:t>
      </w:r>
      <w:proofErr w:type="spellStart"/>
      <w:r w:rsidRPr="00BF1358">
        <w:rPr>
          <w:rFonts w:ascii="Times New Roman" w:hAnsi="Times New Roman" w:cs="Times New Roman"/>
          <w:sz w:val="24"/>
          <w:szCs w:val="24"/>
        </w:rPr>
        <w:t>неприостановление</w:t>
      </w:r>
      <w:proofErr w:type="spellEnd"/>
      <w:r w:rsidRPr="00BF1358">
        <w:rPr>
          <w:rFonts w:ascii="Times New Roman" w:hAnsi="Times New Roman" w:cs="Times New Roman"/>
          <w:sz w:val="24"/>
          <w:szCs w:val="24"/>
        </w:rPr>
        <w:t xml:space="preserve"> деятельности участника закупки в порядке, предусмотренном </w:t>
      </w:r>
      <w:r w:rsidRPr="00BF1358">
        <w:rPr>
          <w:rFonts w:ascii="Times New Roman" w:hAnsi="Times New Roman" w:cs="Times New Roman"/>
          <w:sz w:val="24"/>
          <w:szCs w:val="24"/>
        </w:rPr>
        <w:lastRenderedPageBreak/>
        <w:t>Кодексом РФ об административных правонарушениях, на день подачи конверта с заявкой от участника;</w:t>
      </w:r>
    </w:p>
    <w:p w:rsidR="00682321" w:rsidRPr="00BF1358" w:rsidRDefault="00682321" w:rsidP="00682321">
      <w:pPr>
        <w:widowControl w:val="0"/>
        <w:autoSpaceDE w:val="0"/>
        <w:autoSpaceDN w:val="0"/>
        <w:adjustRightInd w:val="0"/>
        <w:ind w:firstLine="540"/>
        <w:jc w:val="both"/>
        <w:rPr>
          <w:rFonts w:ascii="Times New Roman" w:hAnsi="Times New Roman" w:cs="Times New Roman"/>
          <w:sz w:val="24"/>
          <w:szCs w:val="24"/>
        </w:rPr>
      </w:pPr>
      <w:r w:rsidRPr="00BF1358">
        <w:rPr>
          <w:rFonts w:ascii="Times New Roman" w:hAnsi="Times New Roman" w:cs="Times New Roman"/>
          <w:sz w:val="24"/>
          <w:szCs w:val="24"/>
        </w:rPr>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682321" w:rsidRPr="00BF1358" w:rsidRDefault="00D4078A" w:rsidP="00682321">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682321" w:rsidRPr="00BF1358">
        <w:rPr>
          <w:rFonts w:ascii="Times New Roman" w:hAnsi="Times New Roman" w:cs="Times New Roman"/>
          <w:sz w:val="24"/>
          <w:szCs w:val="24"/>
        </w:rPr>
        <w:t>) коммерческое предложение</w:t>
      </w:r>
      <w:r w:rsidR="00B26A31">
        <w:rPr>
          <w:rFonts w:ascii="Times New Roman" w:hAnsi="Times New Roman" w:cs="Times New Roman"/>
          <w:sz w:val="24"/>
          <w:szCs w:val="24"/>
        </w:rPr>
        <w:t xml:space="preserve"> об</w:t>
      </w:r>
      <w:r w:rsidR="00682321" w:rsidRPr="00BF1358">
        <w:rPr>
          <w:rFonts w:ascii="Times New Roman" w:hAnsi="Times New Roman" w:cs="Times New Roman"/>
          <w:sz w:val="24"/>
          <w:szCs w:val="24"/>
        </w:rPr>
        <w:t xml:space="preserve"> оказании услуг, в том числе предложение о цене договора, о цене единицы </w:t>
      </w:r>
      <w:r w:rsidR="00B26A31">
        <w:rPr>
          <w:rFonts w:ascii="Times New Roman" w:hAnsi="Times New Roman" w:cs="Times New Roman"/>
          <w:sz w:val="24"/>
          <w:szCs w:val="24"/>
        </w:rPr>
        <w:t>услуги</w:t>
      </w:r>
      <w:r w:rsidR="00682321" w:rsidRPr="00BF1358">
        <w:rPr>
          <w:rFonts w:ascii="Times New Roman" w:hAnsi="Times New Roman" w:cs="Times New Roman"/>
          <w:sz w:val="24"/>
          <w:szCs w:val="24"/>
        </w:rPr>
        <w:t xml:space="preserve"> и иные предложения по удовлетворению потребностей Заказчика в услуге;</w:t>
      </w:r>
    </w:p>
    <w:p w:rsidR="00682321" w:rsidRDefault="00D4078A" w:rsidP="00682321">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682321" w:rsidRPr="00BF1358">
        <w:rPr>
          <w:rFonts w:ascii="Times New Roman" w:hAnsi="Times New Roman" w:cs="Times New Roman"/>
          <w:sz w:val="24"/>
          <w:szCs w:val="24"/>
        </w:rPr>
        <w:t xml:space="preserve">) </w:t>
      </w:r>
      <w:r w:rsidR="00080C65">
        <w:rPr>
          <w:rFonts w:ascii="Times New Roman" w:hAnsi="Times New Roman" w:cs="Times New Roman"/>
          <w:sz w:val="24"/>
          <w:szCs w:val="24"/>
        </w:rPr>
        <w:t>надлежаще заверенную копию лицензии</w:t>
      </w:r>
      <w:r w:rsidR="00BF1358" w:rsidRPr="00BF1358">
        <w:rPr>
          <w:rFonts w:ascii="Times New Roman" w:hAnsi="Times New Roman" w:cs="Times New Roman"/>
          <w:sz w:val="24"/>
          <w:szCs w:val="24"/>
        </w:rPr>
        <w:t xml:space="preserve"> на оказание услуг</w:t>
      </w:r>
      <w:r w:rsidR="00B26A31">
        <w:rPr>
          <w:rFonts w:ascii="Times New Roman" w:hAnsi="Times New Roman" w:cs="Times New Roman"/>
          <w:sz w:val="24"/>
          <w:szCs w:val="24"/>
        </w:rPr>
        <w:t>и</w:t>
      </w:r>
      <w:r w:rsidR="00682321" w:rsidRPr="00BF1358">
        <w:rPr>
          <w:rFonts w:ascii="Times New Roman" w:hAnsi="Times New Roman" w:cs="Times New Roman"/>
          <w:sz w:val="24"/>
          <w:szCs w:val="24"/>
        </w:rPr>
        <w:t xml:space="preserve">; </w:t>
      </w:r>
    </w:p>
    <w:p w:rsidR="00706006" w:rsidRDefault="00706006" w:rsidP="0070600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D4078A">
        <w:rPr>
          <w:rFonts w:ascii="Times New Roman" w:hAnsi="Times New Roman" w:cs="Times New Roman"/>
          <w:sz w:val="24"/>
          <w:szCs w:val="24"/>
        </w:rPr>
        <w:t xml:space="preserve"> </w:t>
      </w:r>
      <w:r>
        <w:rPr>
          <w:rFonts w:ascii="Times New Roman" w:hAnsi="Times New Roman" w:cs="Times New Roman"/>
          <w:sz w:val="24"/>
          <w:szCs w:val="24"/>
        </w:rPr>
        <w:t xml:space="preserve"> </w:t>
      </w:r>
      <w:r w:rsidR="00D4078A">
        <w:rPr>
          <w:rFonts w:ascii="Times New Roman" w:hAnsi="Times New Roman" w:cs="Times New Roman"/>
          <w:sz w:val="24"/>
          <w:szCs w:val="24"/>
        </w:rPr>
        <w:t>7</w:t>
      </w:r>
      <w:r>
        <w:rPr>
          <w:rFonts w:ascii="Times New Roman" w:hAnsi="Times New Roman" w:cs="Times New Roman"/>
          <w:sz w:val="24"/>
          <w:szCs w:val="24"/>
        </w:rPr>
        <w:t xml:space="preserve">) </w:t>
      </w:r>
      <w:r w:rsidR="001F4A02">
        <w:rPr>
          <w:rFonts w:ascii="Times New Roman" w:hAnsi="Times New Roman" w:cs="Times New Roman"/>
          <w:sz w:val="24"/>
          <w:szCs w:val="24"/>
        </w:rPr>
        <w:t xml:space="preserve">документы </w:t>
      </w:r>
      <w:r w:rsidR="0066625A">
        <w:rPr>
          <w:rFonts w:ascii="Times New Roman" w:hAnsi="Times New Roman" w:cs="Times New Roman"/>
          <w:sz w:val="24"/>
          <w:szCs w:val="24"/>
        </w:rPr>
        <w:t>о соответствии/несоответствии участника статусу субъекта малого</w:t>
      </w:r>
      <w:r w:rsidR="001F4A02">
        <w:rPr>
          <w:rFonts w:ascii="Times New Roman" w:hAnsi="Times New Roman" w:cs="Times New Roman"/>
          <w:sz w:val="24"/>
          <w:szCs w:val="24"/>
        </w:rPr>
        <w:t xml:space="preserve"> или среднего</w:t>
      </w:r>
      <w:r w:rsidR="0066625A">
        <w:rPr>
          <w:rFonts w:ascii="Times New Roman" w:hAnsi="Times New Roman" w:cs="Times New Roman"/>
          <w:sz w:val="24"/>
          <w:szCs w:val="24"/>
        </w:rPr>
        <w:t xml:space="preserve"> предпринимательства.</w:t>
      </w:r>
    </w:p>
    <w:p w:rsidR="00682321" w:rsidRPr="00BF1358" w:rsidRDefault="00682321" w:rsidP="00682321">
      <w:pPr>
        <w:widowControl w:val="0"/>
        <w:autoSpaceDE w:val="0"/>
        <w:autoSpaceDN w:val="0"/>
        <w:adjustRightInd w:val="0"/>
        <w:ind w:firstLine="540"/>
        <w:jc w:val="both"/>
        <w:rPr>
          <w:rFonts w:ascii="Times New Roman" w:hAnsi="Times New Roman" w:cs="Times New Roman"/>
          <w:sz w:val="24"/>
          <w:szCs w:val="24"/>
        </w:rPr>
      </w:pPr>
      <w:r w:rsidRPr="00BF1358">
        <w:rPr>
          <w:rFonts w:ascii="Times New Roman" w:hAnsi="Times New Roman" w:cs="Times New Roman"/>
          <w:sz w:val="24"/>
          <w:szCs w:val="24"/>
        </w:rPr>
        <w:t xml:space="preserve">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w:t>
      </w:r>
    </w:p>
    <w:p w:rsidR="00682321" w:rsidRDefault="00682321" w:rsidP="00682321">
      <w:pPr>
        <w:tabs>
          <w:tab w:val="left" w:pos="851"/>
          <w:tab w:val="left" w:pos="1701"/>
        </w:tabs>
        <w:jc w:val="both"/>
        <w:rPr>
          <w:rFonts w:ascii="Times New Roman" w:hAnsi="Times New Roman" w:cs="Times New Roman"/>
          <w:sz w:val="24"/>
          <w:szCs w:val="24"/>
        </w:rPr>
      </w:pPr>
      <w:r w:rsidRPr="00BF1358">
        <w:rPr>
          <w:rFonts w:ascii="Times New Roman" w:hAnsi="Times New Roman" w:cs="Times New Roman"/>
          <w:sz w:val="24"/>
          <w:szCs w:val="24"/>
        </w:rPr>
        <w:t xml:space="preserve"> </w:t>
      </w:r>
      <w:r w:rsidR="00825158">
        <w:rPr>
          <w:rFonts w:ascii="Times New Roman" w:hAnsi="Times New Roman" w:cs="Times New Roman"/>
          <w:sz w:val="24"/>
          <w:szCs w:val="24"/>
        </w:rPr>
        <w:t xml:space="preserve">         </w:t>
      </w:r>
      <w:r w:rsidRPr="00BF1358">
        <w:rPr>
          <w:rFonts w:ascii="Times New Roman" w:hAnsi="Times New Roman" w:cs="Times New Roman"/>
          <w:sz w:val="24"/>
          <w:szCs w:val="24"/>
        </w:rPr>
        <w:t>Заявка подается участником процедуры закупки Заказчику в письменной форме на бумажном носителе в запечатанном конверте.</w:t>
      </w:r>
    </w:p>
    <w:p w:rsidR="008944C1" w:rsidRDefault="00F04090" w:rsidP="008944C1">
      <w:pPr>
        <w:pStyle w:val="ConsPlusNormal"/>
        <w:jc w:val="both"/>
        <w:rPr>
          <w:rFonts w:ascii="Times New Roman" w:hAnsi="Times New Roman" w:cs="Times New Roman"/>
          <w:b/>
          <w:sz w:val="24"/>
          <w:szCs w:val="24"/>
        </w:rPr>
      </w:pPr>
      <w:r>
        <w:rPr>
          <w:rFonts w:ascii="Times New Roman" w:hAnsi="Times New Roman" w:cs="Times New Roman"/>
          <w:b/>
          <w:sz w:val="24"/>
          <w:szCs w:val="24"/>
        </w:rPr>
        <w:t>3</w:t>
      </w:r>
      <w:r w:rsidR="008944C1" w:rsidRPr="008944C1">
        <w:rPr>
          <w:rFonts w:ascii="Times New Roman" w:hAnsi="Times New Roman" w:cs="Times New Roman"/>
          <w:b/>
          <w:sz w:val="24"/>
          <w:szCs w:val="24"/>
        </w:rPr>
        <w:t>.</w:t>
      </w:r>
      <w:r w:rsidR="008944C1">
        <w:rPr>
          <w:rFonts w:ascii="Times New Roman" w:hAnsi="Times New Roman" w:cs="Times New Roman"/>
          <w:b/>
          <w:sz w:val="24"/>
          <w:szCs w:val="24"/>
        </w:rPr>
        <w:t>М</w:t>
      </w:r>
      <w:r w:rsidR="008944C1" w:rsidRPr="008944C1">
        <w:rPr>
          <w:rFonts w:ascii="Times New Roman" w:hAnsi="Times New Roman" w:cs="Times New Roman"/>
          <w:b/>
          <w:sz w:val="24"/>
          <w:szCs w:val="24"/>
        </w:rPr>
        <w:t>есто, условия и сроки</w:t>
      </w:r>
      <w:r w:rsidR="008944C1">
        <w:rPr>
          <w:rFonts w:ascii="Times New Roman" w:hAnsi="Times New Roman" w:cs="Times New Roman"/>
          <w:b/>
          <w:sz w:val="24"/>
          <w:szCs w:val="24"/>
        </w:rPr>
        <w:t xml:space="preserve"> оказания услуг.</w:t>
      </w:r>
    </w:p>
    <w:p w:rsidR="0061115A" w:rsidRDefault="0061115A" w:rsidP="008944C1">
      <w:pPr>
        <w:pStyle w:val="ConsPlusNormal"/>
        <w:jc w:val="both"/>
        <w:rPr>
          <w:rFonts w:ascii="Times New Roman" w:hAnsi="Times New Roman" w:cs="Times New Roman"/>
          <w:b/>
          <w:sz w:val="24"/>
          <w:szCs w:val="24"/>
        </w:rPr>
      </w:pPr>
    </w:p>
    <w:p w:rsidR="008944C1" w:rsidRDefault="008944C1" w:rsidP="008944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944C1">
        <w:rPr>
          <w:rFonts w:ascii="Times New Roman" w:hAnsi="Times New Roman" w:cs="Times New Roman"/>
          <w:sz w:val="24"/>
          <w:szCs w:val="24"/>
        </w:rPr>
        <w:t xml:space="preserve">Место </w:t>
      </w:r>
      <w:r>
        <w:rPr>
          <w:rFonts w:ascii="Times New Roman" w:hAnsi="Times New Roman" w:cs="Times New Roman"/>
          <w:sz w:val="24"/>
          <w:szCs w:val="24"/>
        </w:rPr>
        <w:t>оказания услуги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 Новосибирск ул. Новогодняя д.20/2</w:t>
      </w:r>
    </w:p>
    <w:p w:rsidR="008944C1" w:rsidRDefault="006031BB" w:rsidP="008944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944C1">
        <w:rPr>
          <w:rFonts w:ascii="Times New Roman" w:hAnsi="Times New Roman" w:cs="Times New Roman"/>
          <w:sz w:val="24"/>
          <w:szCs w:val="24"/>
        </w:rPr>
        <w:t xml:space="preserve">  Условия - круглосуточная охрана объекта.</w:t>
      </w:r>
    </w:p>
    <w:p w:rsidR="008944C1" w:rsidRDefault="006031BB" w:rsidP="008944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724BA">
        <w:rPr>
          <w:rFonts w:ascii="Times New Roman" w:hAnsi="Times New Roman" w:cs="Times New Roman"/>
          <w:sz w:val="24"/>
          <w:szCs w:val="24"/>
        </w:rPr>
        <w:t xml:space="preserve">  Сроки оказания услуг  -  с 12</w:t>
      </w:r>
      <w:r w:rsidR="001F4A02">
        <w:rPr>
          <w:rFonts w:ascii="Times New Roman" w:hAnsi="Times New Roman" w:cs="Times New Roman"/>
          <w:sz w:val="24"/>
          <w:szCs w:val="24"/>
        </w:rPr>
        <w:t>.01.2015г. по 29</w:t>
      </w:r>
      <w:r w:rsidR="008944C1">
        <w:rPr>
          <w:rFonts w:ascii="Times New Roman" w:hAnsi="Times New Roman" w:cs="Times New Roman"/>
          <w:sz w:val="24"/>
          <w:szCs w:val="24"/>
        </w:rPr>
        <w:t>.12.2015г.</w:t>
      </w:r>
    </w:p>
    <w:p w:rsidR="008944C1" w:rsidRDefault="008944C1" w:rsidP="008944C1">
      <w:pPr>
        <w:pStyle w:val="ConsPlusNormal"/>
        <w:jc w:val="both"/>
        <w:rPr>
          <w:rFonts w:ascii="Times New Roman" w:hAnsi="Times New Roman" w:cs="Times New Roman"/>
          <w:sz w:val="24"/>
          <w:szCs w:val="24"/>
        </w:rPr>
      </w:pPr>
    </w:p>
    <w:p w:rsidR="008944C1" w:rsidRDefault="00F04090" w:rsidP="008944C1">
      <w:pPr>
        <w:pStyle w:val="ConsPlusNormal"/>
        <w:jc w:val="both"/>
        <w:rPr>
          <w:rFonts w:ascii="Times New Roman" w:hAnsi="Times New Roman" w:cs="Times New Roman"/>
          <w:b/>
          <w:sz w:val="24"/>
          <w:szCs w:val="24"/>
        </w:rPr>
      </w:pPr>
      <w:r>
        <w:rPr>
          <w:rFonts w:ascii="Times New Roman" w:hAnsi="Times New Roman" w:cs="Times New Roman"/>
          <w:b/>
          <w:sz w:val="24"/>
          <w:szCs w:val="24"/>
        </w:rPr>
        <w:t>4</w:t>
      </w:r>
      <w:r w:rsidR="008944C1" w:rsidRPr="008944C1">
        <w:rPr>
          <w:rFonts w:ascii="Times New Roman" w:hAnsi="Times New Roman" w:cs="Times New Roman"/>
          <w:b/>
          <w:sz w:val="24"/>
          <w:szCs w:val="24"/>
        </w:rPr>
        <w:t xml:space="preserve">. </w:t>
      </w:r>
      <w:r w:rsidR="008944C1">
        <w:rPr>
          <w:rFonts w:ascii="Times New Roman" w:hAnsi="Times New Roman" w:cs="Times New Roman"/>
          <w:b/>
          <w:sz w:val="24"/>
          <w:szCs w:val="24"/>
        </w:rPr>
        <w:t>С</w:t>
      </w:r>
      <w:r w:rsidR="008944C1" w:rsidRPr="008944C1">
        <w:rPr>
          <w:rFonts w:ascii="Times New Roman" w:hAnsi="Times New Roman" w:cs="Times New Roman"/>
          <w:b/>
          <w:sz w:val="24"/>
          <w:szCs w:val="24"/>
        </w:rPr>
        <w:t>ведения о начальной (максимальной) цене договора</w:t>
      </w:r>
      <w:r w:rsidR="008944C1">
        <w:rPr>
          <w:rFonts w:ascii="Times New Roman" w:hAnsi="Times New Roman" w:cs="Times New Roman"/>
          <w:b/>
          <w:sz w:val="24"/>
          <w:szCs w:val="24"/>
        </w:rPr>
        <w:t>.</w:t>
      </w:r>
    </w:p>
    <w:p w:rsidR="0061115A" w:rsidRDefault="0061115A" w:rsidP="008944C1">
      <w:pPr>
        <w:pStyle w:val="ConsPlusNormal"/>
        <w:jc w:val="both"/>
        <w:rPr>
          <w:rFonts w:ascii="Times New Roman" w:hAnsi="Times New Roman" w:cs="Times New Roman"/>
          <w:b/>
          <w:sz w:val="24"/>
          <w:szCs w:val="24"/>
        </w:rPr>
      </w:pPr>
    </w:p>
    <w:p w:rsidR="008944C1" w:rsidRDefault="00700FC4" w:rsidP="008944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944C1">
        <w:rPr>
          <w:rFonts w:ascii="Times New Roman" w:hAnsi="Times New Roman" w:cs="Times New Roman"/>
          <w:sz w:val="24"/>
          <w:szCs w:val="24"/>
        </w:rPr>
        <w:t xml:space="preserve">Максимальная цена договора – </w:t>
      </w:r>
      <w:r w:rsidR="0075075A">
        <w:rPr>
          <w:rFonts w:ascii="Times New Roman" w:hAnsi="Times New Roman" w:cs="Times New Roman"/>
          <w:sz w:val="24"/>
          <w:szCs w:val="24"/>
        </w:rPr>
        <w:t>335</w:t>
      </w:r>
      <w:r w:rsidR="00555CDE">
        <w:rPr>
          <w:rFonts w:ascii="Times New Roman" w:hAnsi="Times New Roman" w:cs="Times New Roman"/>
          <w:sz w:val="24"/>
          <w:szCs w:val="24"/>
        </w:rPr>
        <w:t> </w:t>
      </w:r>
      <w:r w:rsidR="0075075A">
        <w:rPr>
          <w:rFonts w:ascii="Times New Roman" w:hAnsi="Times New Roman" w:cs="Times New Roman"/>
          <w:sz w:val="24"/>
          <w:szCs w:val="24"/>
        </w:rPr>
        <w:t>400</w:t>
      </w:r>
      <w:r w:rsidR="00555CDE">
        <w:rPr>
          <w:rFonts w:ascii="Times New Roman" w:hAnsi="Times New Roman" w:cs="Times New Roman"/>
          <w:sz w:val="24"/>
          <w:szCs w:val="24"/>
        </w:rPr>
        <w:t xml:space="preserve"> (триста тридцать</w:t>
      </w:r>
      <w:r w:rsidR="001005DE">
        <w:rPr>
          <w:rFonts w:ascii="Times New Roman" w:hAnsi="Times New Roman" w:cs="Times New Roman"/>
          <w:sz w:val="24"/>
          <w:szCs w:val="24"/>
        </w:rPr>
        <w:t xml:space="preserve"> пять  четыреста)</w:t>
      </w:r>
      <w:r w:rsidR="00555CDE">
        <w:rPr>
          <w:rFonts w:ascii="Times New Roman" w:hAnsi="Times New Roman" w:cs="Times New Roman"/>
          <w:sz w:val="24"/>
          <w:szCs w:val="24"/>
        </w:rPr>
        <w:t xml:space="preserve"> </w:t>
      </w:r>
      <w:r w:rsidR="008944C1">
        <w:rPr>
          <w:rFonts w:ascii="Times New Roman" w:hAnsi="Times New Roman" w:cs="Times New Roman"/>
          <w:sz w:val="24"/>
          <w:szCs w:val="24"/>
        </w:rPr>
        <w:t xml:space="preserve"> руб.</w:t>
      </w:r>
    </w:p>
    <w:p w:rsidR="008944C1" w:rsidRDefault="008944C1" w:rsidP="008944C1">
      <w:pPr>
        <w:pStyle w:val="ConsPlusNormal"/>
        <w:jc w:val="both"/>
        <w:rPr>
          <w:rFonts w:ascii="Times New Roman" w:hAnsi="Times New Roman" w:cs="Times New Roman"/>
          <w:sz w:val="24"/>
          <w:szCs w:val="24"/>
        </w:rPr>
      </w:pPr>
    </w:p>
    <w:p w:rsidR="008944C1" w:rsidRDefault="00F04090" w:rsidP="008944C1">
      <w:pPr>
        <w:pStyle w:val="ConsPlusNormal"/>
        <w:jc w:val="both"/>
        <w:rPr>
          <w:rFonts w:ascii="Times New Roman" w:hAnsi="Times New Roman" w:cs="Times New Roman"/>
          <w:b/>
          <w:sz w:val="24"/>
          <w:szCs w:val="24"/>
        </w:rPr>
      </w:pPr>
      <w:r w:rsidRPr="00F04090">
        <w:rPr>
          <w:rFonts w:ascii="Times New Roman" w:hAnsi="Times New Roman" w:cs="Times New Roman"/>
          <w:b/>
          <w:sz w:val="24"/>
          <w:szCs w:val="24"/>
        </w:rPr>
        <w:t>5</w:t>
      </w:r>
      <w:r w:rsidR="008944C1">
        <w:rPr>
          <w:sz w:val="28"/>
          <w:szCs w:val="28"/>
        </w:rPr>
        <w:t>.</w:t>
      </w:r>
      <w:r w:rsidR="008944C1">
        <w:rPr>
          <w:rFonts w:ascii="Times New Roman" w:hAnsi="Times New Roman" w:cs="Times New Roman"/>
          <w:b/>
          <w:sz w:val="24"/>
          <w:szCs w:val="24"/>
        </w:rPr>
        <w:t>Ф</w:t>
      </w:r>
      <w:r w:rsidR="008944C1" w:rsidRPr="008944C1">
        <w:rPr>
          <w:rFonts w:ascii="Times New Roman" w:hAnsi="Times New Roman" w:cs="Times New Roman"/>
          <w:b/>
          <w:sz w:val="24"/>
          <w:szCs w:val="24"/>
        </w:rPr>
        <w:t>орма, сроки и порядо</w:t>
      </w:r>
      <w:r w:rsidR="008944C1">
        <w:rPr>
          <w:rFonts w:ascii="Times New Roman" w:hAnsi="Times New Roman" w:cs="Times New Roman"/>
          <w:b/>
          <w:sz w:val="24"/>
          <w:szCs w:val="24"/>
        </w:rPr>
        <w:t>к оплаты услуги</w:t>
      </w:r>
    </w:p>
    <w:p w:rsidR="00E65714" w:rsidRDefault="00E65714" w:rsidP="008944C1">
      <w:pPr>
        <w:pStyle w:val="ConsPlusNormal"/>
        <w:jc w:val="both"/>
        <w:rPr>
          <w:rFonts w:ascii="Times New Roman" w:hAnsi="Times New Roman" w:cs="Times New Roman"/>
          <w:b/>
          <w:sz w:val="24"/>
          <w:szCs w:val="24"/>
        </w:rPr>
      </w:pPr>
    </w:p>
    <w:p w:rsidR="00700FC4" w:rsidRDefault="00700FC4" w:rsidP="008944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944C1">
        <w:rPr>
          <w:rFonts w:ascii="Times New Roman" w:hAnsi="Times New Roman" w:cs="Times New Roman"/>
          <w:sz w:val="24"/>
          <w:szCs w:val="24"/>
        </w:rPr>
        <w:t>Оплата – безналичная, за счет бюджета г</w:t>
      </w:r>
      <w:proofErr w:type="gramStart"/>
      <w:r w:rsidR="008944C1">
        <w:rPr>
          <w:rFonts w:ascii="Times New Roman" w:hAnsi="Times New Roman" w:cs="Times New Roman"/>
          <w:sz w:val="24"/>
          <w:szCs w:val="24"/>
        </w:rPr>
        <w:t>.Н</w:t>
      </w:r>
      <w:proofErr w:type="gramEnd"/>
      <w:r w:rsidR="008944C1">
        <w:rPr>
          <w:rFonts w:ascii="Times New Roman" w:hAnsi="Times New Roman" w:cs="Times New Roman"/>
          <w:sz w:val="24"/>
          <w:szCs w:val="24"/>
        </w:rPr>
        <w:t xml:space="preserve">овосибирска, оплата производится </w:t>
      </w:r>
      <w:r w:rsidR="00B724BA">
        <w:rPr>
          <w:rFonts w:ascii="Times New Roman" w:hAnsi="Times New Roman" w:cs="Times New Roman"/>
          <w:sz w:val="24"/>
          <w:szCs w:val="24"/>
        </w:rPr>
        <w:t xml:space="preserve">ежемесячно </w:t>
      </w:r>
      <w:r w:rsidR="008944C1">
        <w:rPr>
          <w:rFonts w:ascii="Times New Roman" w:hAnsi="Times New Roman" w:cs="Times New Roman"/>
          <w:sz w:val="24"/>
          <w:szCs w:val="24"/>
        </w:rPr>
        <w:t>на основании актов выполненных работ</w:t>
      </w:r>
    </w:p>
    <w:p w:rsidR="008944C1" w:rsidRPr="008944C1" w:rsidRDefault="008944C1" w:rsidP="008944C1">
      <w:pPr>
        <w:pStyle w:val="ConsPlusNormal"/>
        <w:jc w:val="both"/>
        <w:rPr>
          <w:rFonts w:ascii="Times New Roman" w:hAnsi="Times New Roman" w:cs="Times New Roman"/>
          <w:sz w:val="24"/>
          <w:szCs w:val="24"/>
        </w:rPr>
      </w:pPr>
    </w:p>
    <w:p w:rsidR="008944C1" w:rsidRDefault="00F04090" w:rsidP="00700FC4">
      <w:pPr>
        <w:pStyle w:val="ConsPlusNormal"/>
        <w:jc w:val="both"/>
        <w:rPr>
          <w:rFonts w:ascii="Times New Roman" w:hAnsi="Times New Roman" w:cs="Times New Roman"/>
          <w:b/>
          <w:sz w:val="24"/>
          <w:szCs w:val="24"/>
        </w:rPr>
      </w:pPr>
      <w:r>
        <w:rPr>
          <w:rFonts w:ascii="Times New Roman" w:hAnsi="Times New Roman" w:cs="Times New Roman"/>
          <w:b/>
          <w:sz w:val="24"/>
          <w:szCs w:val="24"/>
        </w:rPr>
        <w:t>6</w:t>
      </w:r>
      <w:r w:rsidR="00700FC4">
        <w:rPr>
          <w:rFonts w:ascii="Times New Roman" w:hAnsi="Times New Roman" w:cs="Times New Roman"/>
          <w:b/>
          <w:sz w:val="24"/>
          <w:szCs w:val="24"/>
        </w:rPr>
        <w:t>.П</w:t>
      </w:r>
      <w:r w:rsidR="008944C1" w:rsidRPr="008944C1">
        <w:rPr>
          <w:rFonts w:ascii="Times New Roman" w:hAnsi="Times New Roman" w:cs="Times New Roman"/>
          <w:b/>
          <w:sz w:val="24"/>
          <w:szCs w:val="24"/>
        </w:rPr>
        <w:t>ор</w:t>
      </w:r>
      <w:r w:rsidR="00700FC4">
        <w:rPr>
          <w:rFonts w:ascii="Times New Roman" w:hAnsi="Times New Roman" w:cs="Times New Roman"/>
          <w:b/>
          <w:sz w:val="24"/>
          <w:szCs w:val="24"/>
        </w:rPr>
        <w:t>ядок формирования цены договора.</w:t>
      </w:r>
    </w:p>
    <w:p w:rsidR="0061115A" w:rsidRDefault="0061115A" w:rsidP="00700FC4">
      <w:pPr>
        <w:pStyle w:val="ConsPlusNormal"/>
        <w:jc w:val="both"/>
        <w:rPr>
          <w:rFonts w:ascii="Times New Roman" w:hAnsi="Times New Roman" w:cs="Times New Roman"/>
          <w:b/>
          <w:sz w:val="24"/>
          <w:szCs w:val="24"/>
        </w:rPr>
      </w:pPr>
    </w:p>
    <w:p w:rsidR="00700FC4" w:rsidRPr="00700FC4" w:rsidRDefault="00700FC4" w:rsidP="00700FC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00FC4">
        <w:rPr>
          <w:rFonts w:ascii="Times New Roman" w:hAnsi="Times New Roman" w:cs="Times New Roman"/>
          <w:sz w:val="24"/>
          <w:szCs w:val="24"/>
        </w:rPr>
        <w:t>Цена договора НДС не облагается.</w:t>
      </w:r>
    </w:p>
    <w:p w:rsidR="008944C1" w:rsidRPr="008944C1" w:rsidRDefault="008944C1" w:rsidP="008944C1">
      <w:pPr>
        <w:pStyle w:val="ConsPlusNormal"/>
        <w:jc w:val="both"/>
        <w:rPr>
          <w:rFonts w:ascii="Times New Roman" w:hAnsi="Times New Roman" w:cs="Times New Roman"/>
          <w:b/>
          <w:sz w:val="24"/>
          <w:szCs w:val="24"/>
        </w:rPr>
      </w:pPr>
    </w:p>
    <w:p w:rsidR="00700FC4" w:rsidRDefault="00F04090" w:rsidP="00700FC4">
      <w:pPr>
        <w:pStyle w:val="ConsPlusNormal"/>
        <w:jc w:val="both"/>
        <w:rPr>
          <w:rFonts w:ascii="Times New Roman" w:hAnsi="Times New Roman" w:cs="Times New Roman"/>
          <w:b/>
          <w:sz w:val="24"/>
          <w:szCs w:val="24"/>
        </w:rPr>
      </w:pPr>
      <w:r>
        <w:rPr>
          <w:rFonts w:ascii="Times New Roman" w:hAnsi="Times New Roman" w:cs="Times New Roman"/>
          <w:b/>
          <w:sz w:val="24"/>
          <w:szCs w:val="24"/>
        </w:rPr>
        <w:t>7</w:t>
      </w:r>
      <w:r w:rsidR="00700FC4">
        <w:rPr>
          <w:rFonts w:ascii="Times New Roman" w:hAnsi="Times New Roman" w:cs="Times New Roman"/>
          <w:b/>
          <w:sz w:val="24"/>
          <w:szCs w:val="24"/>
        </w:rPr>
        <w:t>.П</w:t>
      </w:r>
      <w:r w:rsidR="00700FC4" w:rsidRPr="00700FC4">
        <w:rPr>
          <w:rFonts w:ascii="Times New Roman" w:hAnsi="Times New Roman" w:cs="Times New Roman"/>
          <w:b/>
          <w:sz w:val="24"/>
          <w:szCs w:val="24"/>
        </w:rPr>
        <w:t>орядок, место, дата начала и дата окончания срока под</w:t>
      </w:r>
      <w:r w:rsidR="00700FC4">
        <w:rPr>
          <w:rFonts w:ascii="Times New Roman" w:hAnsi="Times New Roman" w:cs="Times New Roman"/>
          <w:b/>
          <w:sz w:val="24"/>
          <w:szCs w:val="24"/>
        </w:rPr>
        <w:t>ачи заявок на участие в закупке</w:t>
      </w:r>
    </w:p>
    <w:p w:rsidR="00700FC4" w:rsidRDefault="00700FC4" w:rsidP="00700FC4">
      <w:pPr>
        <w:jc w:val="both"/>
        <w:rPr>
          <w:rFonts w:ascii="Times New Roman" w:hAnsi="Times New Roman" w:cs="Times New Roman"/>
          <w:sz w:val="24"/>
          <w:szCs w:val="24"/>
        </w:rPr>
      </w:pPr>
      <w:r>
        <w:rPr>
          <w:rFonts w:ascii="Times New Roman" w:hAnsi="Times New Roman" w:cs="Times New Roman"/>
          <w:sz w:val="24"/>
          <w:szCs w:val="24"/>
        </w:rPr>
        <w:t xml:space="preserve">    Предложения принимаются  </w:t>
      </w:r>
      <w:r w:rsidR="006031BB">
        <w:rPr>
          <w:rFonts w:ascii="Times New Roman" w:hAnsi="Times New Roman" w:cs="Times New Roman"/>
          <w:b/>
          <w:i/>
          <w:sz w:val="24"/>
          <w:szCs w:val="24"/>
        </w:rPr>
        <w:t>с 12</w:t>
      </w:r>
      <w:r w:rsidR="007637F8">
        <w:rPr>
          <w:rFonts w:ascii="Times New Roman" w:hAnsi="Times New Roman" w:cs="Times New Roman"/>
          <w:b/>
          <w:i/>
          <w:sz w:val="24"/>
          <w:szCs w:val="24"/>
        </w:rPr>
        <w:t>.12.14г. п</w:t>
      </w:r>
      <w:r w:rsidR="008E67F5">
        <w:rPr>
          <w:rFonts w:ascii="Times New Roman" w:hAnsi="Times New Roman" w:cs="Times New Roman"/>
          <w:b/>
          <w:i/>
          <w:sz w:val="24"/>
          <w:szCs w:val="24"/>
        </w:rPr>
        <w:t>о 18</w:t>
      </w:r>
      <w:r w:rsidRPr="006031BB">
        <w:rPr>
          <w:rFonts w:ascii="Times New Roman" w:hAnsi="Times New Roman" w:cs="Times New Roman"/>
          <w:b/>
          <w:i/>
          <w:sz w:val="24"/>
          <w:szCs w:val="24"/>
        </w:rPr>
        <w:t>.12.14</w:t>
      </w:r>
      <w:r w:rsidR="007637F8">
        <w:rPr>
          <w:rFonts w:ascii="Times New Roman" w:hAnsi="Times New Roman" w:cs="Times New Roman"/>
          <w:b/>
          <w:i/>
          <w:sz w:val="24"/>
          <w:szCs w:val="24"/>
        </w:rPr>
        <w:t xml:space="preserve"> включительно</w:t>
      </w:r>
      <w:r>
        <w:rPr>
          <w:rFonts w:ascii="Times New Roman" w:hAnsi="Times New Roman" w:cs="Times New Roman"/>
          <w:sz w:val="24"/>
          <w:szCs w:val="24"/>
        </w:rPr>
        <w:t xml:space="preserve"> (в рабочее время с 10.00 до 16.00.) на бумажном носителе в </w:t>
      </w:r>
      <w:r w:rsidR="007637F8">
        <w:rPr>
          <w:rFonts w:ascii="Times New Roman" w:hAnsi="Times New Roman" w:cs="Times New Roman"/>
          <w:sz w:val="24"/>
          <w:szCs w:val="24"/>
        </w:rPr>
        <w:t>запечатанном конверте по адресу:</w:t>
      </w:r>
      <w:r>
        <w:rPr>
          <w:rFonts w:ascii="Times New Roman" w:hAnsi="Times New Roman" w:cs="Times New Roman"/>
          <w:sz w:val="24"/>
          <w:szCs w:val="24"/>
        </w:rPr>
        <w:t xml:space="preserve"> 630073, г. Новосибирск, ул. </w:t>
      </w:r>
      <w:proofErr w:type="gramStart"/>
      <w:r>
        <w:rPr>
          <w:rFonts w:ascii="Times New Roman" w:hAnsi="Times New Roman" w:cs="Times New Roman"/>
          <w:sz w:val="24"/>
          <w:szCs w:val="24"/>
        </w:rPr>
        <w:t>Новогодняя</w:t>
      </w:r>
      <w:proofErr w:type="gramEnd"/>
      <w:r>
        <w:rPr>
          <w:rFonts w:ascii="Times New Roman" w:hAnsi="Times New Roman" w:cs="Times New Roman"/>
          <w:sz w:val="24"/>
          <w:szCs w:val="24"/>
        </w:rPr>
        <w:t xml:space="preserve"> д.20/2,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109.</w:t>
      </w:r>
    </w:p>
    <w:p w:rsidR="00700FC4" w:rsidRDefault="00F04090" w:rsidP="00700FC4">
      <w:pPr>
        <w:pStyle w:val="ConsPlusNormal"/>
        <w:jc w:val="both"/>
        <w:rPr>
          <w:rFonts w:ascii="Times New Roman" w:hAnsi="Times New Roman" w:cs="Times New Roman"/>
          <w:b/>
          <w:sz w:val="24"/>
          <w:szCs w:val="24"/>
        </w:rPr>
      </w:pPr>
      <w:r>
        <w:rPr>
          <w:rFonts w:ascii="Times New Roman" w:hAnsi="Times New Roman" w:cs="Times New Roman"/>
          <w:b/>
          <w:sz w:val="24"/>
          <w:szCs w:val="24"/>
        </w:rPr>
        <w:t>8</w:t>
      </w:r>
      <w:r w:rsidR="00700FC4">
        <w:rPr>
          <w:sz w:val="28"/>
          <w:szCs w:val="28"/>
        </w:rPr>
        <w:t>.</w:t>
      </w:r>
      <w:r w:rsidR="00700FC4">
        <w:rPr>
          <w:rFonts w:ascii="Times New Roman" w:hAnsi="Times New Roman" w:cs="Times New Roman"/>
          <w:b/>
          <w:sz w:val="24"/>
          <w:szCs w:val="24"/>
        </w:rPr>
        <w:t>Т</w:t>
      </w:r>
      <w:r w:rsidR="00700FC4" w:rsidRPr="00700FC4">
        <w:rPr>
          <w:rFonts w:ascii="Times New Roman" w:hAnsi="Times New Roman" w:cs="Times New Roman"/>
          <w:b/>
          <w:sz w:val="24"/>
          <w:szCs w:val="24"/>
        </w:rPr>
        <w:t>ребования к участникам закупки и перечень документов, представляемых участниками закупки для подтверждения их соответ</w:t>
      </w:r>
      <w:r w:rsidR="00700FC4">
        <w:rPr>
          <w:rFonts w:ascii="Times New Roman" w:hAnsi="Times New Roman" w:cs="Times New Roman"/>
          <w:b/>
          <w:sz w:val="24"/>
          <w:szCs w:val="24"/>
        </w:rPr>
        <w:t xml:space="preserve">ствия установленным </w:t>
      </w:r>
      <w:r w:rsidR="00700FC4">
        <w:rPr>
          <w:rFonts w:ascii="Times New Roman" w:hAnsi="Times New Roman" w:cs="Times New Roman"/>
          <w:b/>
          <w:sz w:val="24"/>
          <w:szCs w:val="24"/>
        </w:rPr>
        <w:lastRenderedPageBreak/>
        <w:t>требованиям</w:t>
      </w:r>
      <w:r w:rsidR="006031BB">
        <w:rPr>
          <w:rFonts w:ascii="Times New Roman" w:hAnsi="Times New Roman" w:cs="Times New Roman"/>
          <w:b/>
          <w:sz w:val="24"/>
          <w:szCs w:val="24"/>
        </w:rPr>
        <w:t>.</w:t>
      </w:r>
    </w:p>
    <w:p w:rsidR="006031BB" w:rsidRDefault="006031BB" w:rsidP="00700FC4">
      <w:pPr>
        <w:pStyle w:val="ConsPlusNormal"/>
        <w:jc w:val="both"/>
        <w:rPr>
          <w:rFonts w:ascii="Times New Roman" w:hAnsi="Times New Roman" w:cs="Times New Roman"/>
          <w:b/>
          <w:sz w:val="24"/>
          <w:szCs w:val="24"/>
        </w:rPr>
      </w:pPr>
    </w:p>
    <w:p w:rsidR="00240459" w:rsidRPr="00240459" w:rsidRDefault="00240459" w:rsidP="00240459">
      <w:pPr>
        <w:widowControl w:val="0"/>
        <w:tabs>
          <w:tab w:val="left" w:pos="1134"/>
        </w:tabs>
        <w:jc w:val="both"/>
        <w:rPr>
          <w:rFonts w:ascii="Times New Roman" w:hAnsi="Times New Roman" w:cs="Times New Roman"/>
          <w:sz w:val="24"/>
          <w:szCs w:val="24"/>
        </w:rPr>
      </w:pPr>
      <w:r w:rsidRPr="00240459">
        <w:rPr>
          <w:rFonts w:ascii="Times New Roman" w:hAnsi="Times New Roman" w:cs="Times New Roman"/>
          <w:sz w:val="24"/>
          <w:szCs w:val="24"/>
        </w:rPr>
        <w:t xml:space="preserve">    </w:t>
      </w:r>
      <w:r w:rsidR="00B61A0C">
        <w:rPr>
          <w:rFonts w:ascii="Times New Roman" w:hAnsi="Times New Roman" w:cs="Times New Roman"/>
          <w:sz w:val="24"/>
          <w:szCs w:val="24"/>
        </w:rPr>
        <w:t xml:space="preserve">   </w:t>
      </w:r>
      <w:r w:rsidR="007637F8">
        <w:rPr>
          <w:rFonts w:ascii="Times New Roman" w:hAnsi="Times New Roman" w:cs="Times New Roman"/>
          <w:sz w:val="24"/>
          <w:szCs w:val="24"/>
        </w:rPr>
        <w:t>-</w:t>
      </w:r>
      <w:r w:rsidRPr="00240459">
        <w:rPr>
          <w:rFonts w:ascii="Times New Roman" w:hAnsi="Times New Roman" w:cs="Times New Roman"/>
          <w:sz w:val="24"/>
          <w:szCs w:val="24"/>
        </w:rPr>
        <w:t xml:space="preserve">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(например, наличие соответствующей лицензии и т.п.);</w:t>
      </w:r>
    </w:p>
    <w:p w:rsidR="006031BB" w:rsidRDefault="007637F8" w:rsidP="007637F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B61A0C">
        <w:rPr>
          <w:rFonts w:ascii="Times New Roman" w:hAnsi="Times New Roman" w:cs="Times New Roman"/>
          <w:sz w:val="24"/>
          <w:szCs w:val="24"/>
        </w:rPr>
        <w:t xml:space="preserve">    </w:t>
      </w:r>
      <w:r>
        <w:rPr>
          <w:rFonts w:ascii="Times New Roman" w:hAnsi="Times New Roman" w:cs="Times New Roman"/>
          <w:sz w:val="24"/>
          <w:szCs w:val="24"/>
        </w:rPr>
        <w:t>-</w:t>
      </w:r>
      <w:r w:rsidR="00240459" w:rsidRPr="00240459">
        <w:rPr>
          <w:rFonts w:ascii="Times New Roman" w:hAnsi="Times New Roman" w:cs="Times New Roman"/>
          <w:sz w:val="24"/>
          <w:szCs w:val="24"/>
        </w:rPr>
        <w:t xml:space="preserve"> соответствие участника закупки требованиям документации о закупке</w:t>
      </w:r>
      <w:r w:rsidR="006031BB">
        <w:rPr>
          <w:rFonts w:ascii="Times New Roman" w:hAnsi="Times New Roman" w:cs="Times New Roman"/>
          <w:sz w:val="24"/>
          <w:szCs w:val="24"/>
        </w:rPr>
        <w:t>;</w:t>
      </w:r>
      <w:r w:rsidR="00240459" w:rsidRPr="00240459">
        <w:rPr>
          <w:rFonts w:ascii="Times New Roman" w:hAnsi="Times New Roman" w:cs="Times New Roman"/>
          <w:sz w:val="24"/>
          <w:szCs w:val="24"/>
        </w:rPr>
        <w:t xml:space="preserve"> </w:t>
      </w:r>
    </w:p>
    <w:p w:rsidR="00240459" w:rsidRPr="00240459" w:rsidRDefault="00B61A0C" w:rsidP="00B61A0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637F8">
        <w:rPr>
          <w:rFonts w:ascii="Times New Roman" w:hAnsi="Times New Roman" w:cs="Times New Roman"/>
          <w:sz w:val="24"/>
          <w:szCs w:val="24"/>
        </w:rPr>
        <w:t>-</w:t>
      </w:r>
      <w:r w:rsidR="00240459" w:rsidRPr="00240459">
        <w:rPr>
          <w:rFonts w:ascii="Times New Roman" w:hAnsi="Times New Roman" w:cs="Times New Roman"/>
          <w:sz w:val="24"/>
          <w:szCs w:val="24"/>
        </w:rPr>
        <w:t xml:space="preserve"> </w:t>
      </w:r>
      <w:proofErr w:type="spellStart"/>
      <w:r w:rsidR="00240459" w:rsidRPr="00240459">
        <w:rPr>
          <w:rFonts w:ascii="Times New Roman" w:hAnsi="Times New Roman" w:cs="Times New Roman"/>
          <w:sz w:val="24"/>
          <w:szCs w:val="24"/>
        </w:rPr>
        <w:t>непроведение</w:t>
      </w:r>
      <w:proofErr w:type="spellEnd"/>
      <w:r w:rsidR="00240459" w:rsidRPr="0024045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40459" w:rsidRPr="00240459" w:rsidRDefault="00B61A0C" w:rsidP="00B61A0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240459" w:rsidRPr="00240459">
        <w:rPr>
          <w:rFonts w:ascii="Times New Roman" w:hAnsi="Times New Roman" w:cs="Times New Roman"/>
          <w:sz w:val="24"/>
          <w:szCs w:val="24"/>
        </w:rPr>
        <w:t xml:space="preserve"> </w:t>
      </w:r>
      <w:proofErr w:type="spellStart"/>
      <w:r w:rsidR="00240459" w:rsidRPr="00240459">
        <w:rPr>
          <w:rFonts w:ascii="Times New Roman" w:hAnsi="Times New Roman" w:cs="Times New Roman"/>
          <w:sz w:val="24"/>
          <w:szCs w:val="24"/>
        </w:rPr>
        <w:t>неприостановление</w:t>
      </w:r>
      <w:proofErr w:type="spellEnd"/>
      <w:r w:rsidR="00240459" w:rsidRPr="00240459">
        <w:rPr>
          <w:rFonts w:ascii="Times New Roman" w:hAnsi="Times New Roman" w:cs="Times New Roman"/>
          <w:sz w:val="24"/>
          <w:szCs w:val="24"/>
        </w:rPr>
        <w:t xml:space="preserve"> деятельности участника закупки в порядке, предусмотренном </w:t>
      </w:r>
      <w:hyperlink r:id="rId8" w:history="1">
        <w:r w:rsidR="00240459" w:rsidRPr="00240459">
          <w:rPr>
            <w:rFonts w:ascii="Times New Roman" w:hAnsi="Times New Roman" w:cs="Times New Roman"/>
            <w:color w:val="000000"/>
            <w:sz w:val="24"/>
            <w:szCs w:val="24"/>
          </w:rPr>
          <w:t>Кодексом</w:t>
        </w:r>
      </w:hyperlink>
      <w:r w:rsidR="00240459" w:rsidRPr="00240459">
        <w:rPr>
          <w:rFonts w:ascii="Times New Roman" w:hAnsi="Times New Roman" w:cs="Times New Roman"/>
          <w:sz w:val="24"/>
          <w:szCs w:val="24"/>
        </w:rPr>
        <w:t xml:space="preserve"> РФ об административных правонарушениях, на день подачи заявки или конверта с заявкой от участника;</w:t>
      </w:r>
    </w:p>
    <w:p w:rsidR="00240459" w:rsidRPr="00240459" w:rsidRDefault="007637F8" w:rsidP="0024045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r w:rsidR="00240459" w:rsidRPr="00240459">
        <w:rPr>
          <w:rFonts w:ascii="Times New Roman" w:hAnsi="Times New Roman" w:cs="Times New Roman"/>
          <w:sz w:val="24"/>
          <w:szCs w:val="24"/>
        </w:rPr>
        <w:t xml:space="preserve"> отсутствие сведений об участниках закупки в реестрах недобросовестных поставщиков, ведение которых предусмотрено </w:t>
      </w:r>
      <w:hyperlink r:id="rId9" w:history="1">
        <w:r w:rsidR="00240459" w:rsidRPr="00240459">
          <w:rPr>
            <w:rFonts w:ascii="Times New Roman" w:hAnsi="Times New Roman" w:cs="Times New Roman"/>
            <w:color w:val="000000"/>
            <w:sz w:val="24"/>
            <w:szCs w:val="24"/>
          </w:rPr>
          <w:t>Законом</w:t>
        </w:r>
      </w:hyperlink>
      <w:r w:rsidR="00240459" w:rsidRPr="00240459">
        <w:rPr>
          <w:rFonts w:ascii="Times New Roman" w:hAnsi="Times New Roman" w:cs="Times New Roman"/>
          <w:sz w:val="24"/>
          <w:szCs w:val="24"/>
        </w:rPr>
        <w:t xml:space="preserve"> N 223-ФЗ и </w:t>
      </w:r>
      <w:hyperlink r:id="rId10" w:history="1">
        <w:r w:rsidR="00240459" w:rsidRPr="00240459">
          <w:rPr>
            <w:rFonts w:ascii="Times New Roman" w:hAnsi="Times New Roman" w:cs="Times New Roman"/>
            <w:color w:val="000000"/>
            <w:sz w:val="24"/>
            <w:szCs w:val="24"/>
          </w:rPr>
          <w:t>Законом</w:t>
        </w:r>
      </w:hyperlink>
      <w:r w:rsidR="00240459" w:rsidRPr="00240459">
        <w:rPr>
          <w:rFonts w:ascii="Times New Roman" w:hAnsi="Times New Roman" w:cs="Times New Roman"/>
          <w:sz w:val="24"/>
          <w:szCs w:val="24"/>
        </w:rPr>
        <w:t xml:space="preserve"> N 44-ФЗ.</w:t>
      </w:r>
    </w:p>
    <w:p w:rsidR="00240459" w:rsidRDefault="00240459" w:rsidP="00240459">
      <w:pPr>
        <w:widowControl w:val="0"/>
        <w:tabs>
          <w:tab w:val="left" w:pos="1134"/>
        </w:tabs>
        <w:jc w:val="both"/>
        <w:rPr>
          <w:rFonts w:ascii="Times New Roman" w:hAnsi="Times New Roman" w:cs="Times New Roman"/>
          <w:sz w:val="24"/>
          <w:szCs w:val="24"/>
        </w:rPr>
      </w:pPr>
      <w:r w:rsidRPr="00240459">
        <w:rPr>
          <w:rFonts w:ascii="Times New Roman" w:hAnsi="Times New Roman" w:cs="Times New Roman"/>
          <w:sz w:val="24"/>
          <w:szCs w:val="24"/>
        </w:rPr>
        <w:t xml:space="preserve">      </w:t>
      </w:r>
      <w:r>
        <w:rPr>
          <w:rFonts w:ascii="Times New Roman" w:hAnsi="Times New Roman" w:cs="Times New Roman"/>
          <w:sz w:val="24"/>
          <w:szCs w:val="24"/>
        </w:rPr>
        <w:t xml:space="preserve">  </w:t>
      </w:r>
      <w:r w:rsidR="007637F8">
        <w:rPr>
          <w:rFonts w:ascii="Times New Roman" w:hAnsi="Times New Roman" w:cs="Times New Roman"/>
          <w:sz w:val="24"/>
          <w:szCs w:val="24"/>
        </w:rPr>
        <w:t>-</w:t>
      </w:r>
      <w:r w:rsidR="006031BB">
        <w:rPr>
          <w:rFonts w:ascii="Times New Roman" w:hAnsi="Times New Roman" w:cs="Times New Roman"/>
          <w:sz w:val="24"/>
          <w:szCs w:val="24"/>
        </w:rPr>
        <w:t xml:space="preserve"> отсутствие у участника закупки</w:t>
      </w:r>
      <w:r w:rsidRPr="00240459">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в аукционе, запросе предложений, запросе котировок не принято.</w:t>
      </w:r>
    </w:p>
    <w:p w:rsidR="00240459" w:rsidRDefault="007637F8" w:rsidP="00240459">
      <w:pPr>
        <w:widowControl w:val="0"/>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240459">
        <w:rPr>
          <w:rFonts w:ascii="Times New Roman" w:hAnsi="Times New Roman" w:cs="Times New Roman"/>
          <w:sz w:val="24"/>
          <w:szCs w:val="24"/>
        </w:rPr>
        <w:t xml:space="preserve"> участник должен обладать профессиональными знаниями, опытом и ресурсными возможностями (финансовыми, производственными, трудовыми),</w:t>
      </w:r>
      <w:r w:rsidR="006031BB">
        <w:rPr>
          <w:rFonts w:ascii="Times New Roman" w:hAnsi="Times New Roman" w:cs="Times New Roman"/>
          <w:sz w:val="24"/>
          <w:szCs w:val="24"/>
        </w:rPr>
        <w:t xml:space="preserve"> </w:t>
      </w:r>
      <w:r w:rsidR="00240459">
        <w:rPr>
          <w:rFonts w:ascii="Times New Roman" w:hAnsi="Times New Roman" w:cs="Times New Roman"/>
          <w:sz w:val="24"/>
          <w:szCs w:val="24"/>
        </w:rPr>
        <w:t>управленческой компетенци</w:t>
      </w:r>
      <w:r w:rsidR="00C7359C">
        <w:rPr>
          <w:rFonts w:ascii="Times New Roman" w:hAnsi="Times New Roman" w:cs="Times New Roman"/>
          <w:sz w:val="24"/>
          <w:szCs w:val="24"/>
        </w:rPr>
        <w:t>ей и хорошей деловой репутацией:</w:t>
      </w:r>
    </w:p>
    <w:p w:rsidR="00C7359C" w:rsidRDefault="007637F8" w:rsidP="00F36E3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240459">
        <w:rPr>
          <w:rFonts w:ascii="Times New Roman" w:hAnsi="Times New Roman" w:cs="Times New Roman"/>
          <w:sz w:val="24"/>
          <w:szCs w:val="24"/>
        </w:rPr>
        <w:t xml:space="preserve"> участник должен иметь опыт в</w:t>
      </w:r>
      <w:r w:rsidR="00CB10A1">
        <w:rPr>
          <w:rFonts w:ascii="Times New Roman" w:hAnsi="Times New Roman" w:cs="Times New Roman"/>
          <w:sz w:val="24"/>
          <w:szCs w:val="24"/>
        </w:rPr>
        <w:t>ыполнения аналогичных договоров за период 2011-2014г.г.</w:t>
      </w:r>
      <w:r w:rsidR="00C7359C">
        <w:rPr>
          <w:rFonts w:ascii="Times New Roman" w:hAnsi="Times New Roman" w:cs="Times New Roman"/>
          <w:sz w:val="24"/>
          <w:szCs w:val="24"/>
        </w:rPr>
        <w:t>, что должно быть подтверждено копиями договоров о выполнении аналогичных услуг в образовательных учреждениях  и  актами выполненных работ к  таким договорам – не менее пяти.</w:t>
      </w:r>
    </w:p>
    <w:p w:rsidR="00240459" w:rsidRDefault="007637F8" w:rsidP="00C735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40459">
        <w:rPr>
          <w:rFonts w:ascii="Times New Roman" w:hAnsi="Times New Roman" w:cs="Times New Roman"/>
          <w:sz w:val="24"/>
          <w:szCs w:val="24"/>
        </w:rPr>
        <w:t>участник должен иметь опыт работы в сфере оказания охранных услуг не менее 10 лет, из них в опыт работы с общеобразовательн</w:t>
      </w:r>
      <w:r w:rsidR="00C7359C">
        <w:rPr>
          <w:rFonts w:ascii="Times New Roman" w:hAnsi="Times New Roman" w:cs="Times New Roman"/>
          <w:sz w:val="24"/>
          <w:szCs w:val="24"/>
        </w:rPr>
        <w:t xml:space="preserve">ыми учреждениями не менее 5 лет, что должно быть подтверждено </w:t>
      </w:r>
      <w:r w:rsidR="00F36E3B" w:rsidRPr="00F36E3B">
        <w:rPr>
          <w:rFonts w:ascii="Times New Roman" w:hAnsi="Times New Roman" w:cs="Times New Roman"/>
          <w:sz w:val="24"/>
          <w:szCs w:val="24"/>
        </w:rPr>
        <w:t>свидетельств</w:t>
      </w:r>
      <w:r w:rsidR="00F36E3B">
        <w:rPr>
          <w:rFonts w:ascii="Times New Roman" w:hAnsi="Times New Roman" w:cs="Times New Roman"/>
          <w:sz w:val="24"/>
          <w:szCs w:val="24"/>
        </w:rPr>
        <w:t>ом</w:t>
      </w:r>
      <w:r w:rsidR="00F36E3B" w:rsidRPr="00F36E3B">
        <w:rPr>
          <w:rFonts w:ascii="Times New Roman" w:hAnsi="Times New Roman" w:cs="Times New Roman"/>
          <w:sz w:val="24"/>
          <w:szCs w:val="24"/>
        </w:rPr>
        <w:t xml:space="preserve"> о государственной регистрации в качестве юридического лица</w:t>
      </w:r>
      <w:r w:rsidR="00F36E3B">
        <w:rPr>
          <w:rFonts w:ascii="Times New Roman" w:hAnsi="Times New Roman" w:cs="Times New Roman"/>
          <w:sz w:val="24"/>
          <w:szCs w:val="24"/>
        </w:rPr>
        <w:t>.</w:t>
      </w:r>
    </w:p>
    <w:p w:rsidR="006031BB" w:rsidRDefault="00CB10A1" w:rsidP="00F36E3B">
      <w:pPr>
        <w:widowControl w:val="0"/>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B61A0C">
        <w:rPr>
          <w:rFonts w:ascii="Times New Roman" w:hAnsi="Times New Roman" w:cs="Times New Roman"/>
          <w:sz w:val="24"/>
          <w:szCs w:val="24"/>
        </w:rPr>
        <w:t xml:space="preserve"> </w:t>
      </w:r>
      <w:proofErr w:type="gramStart"/>
      <w:r w:rsidR="007637F8">
        <w:rPr>
          <w:rFonts w:ascii="Times New Roman" w:hAnsi="Times New Roman" w:cs="Times New Roman"/>
          <w:sz w:val="24"/>
          <w:szCs w:val="24"/>
        </w:rPr>
        <w:t>-</w:t>
      </w:r>
      <w:r w:rsidR="00165779" w:rsidRPr="007A53B9">
        <w:rPr>
          <w:sz w:val="24"/>
          <w:szCs w:val="24"/>
        </w:rPr>
        <w:t> </w:t>
      </w:r>
      <w:r w:rsidR="00165779" w:rsidRPr="00165779">
        <w:rPr>
          <w:rFonts w:ascii="Times New Roman" w:hAnsi="Times New Roman" w:cs="Times New Roman"/>
          <w:sz w:val="24"/>
          <w:szCs w:val="24"/>
        </w:rPr>
        <w:t>наличие квалифиц</w:t>
      </w:r>
      <w:r w:rsidR="000A32BC">
        <w:rPr>
          <w:rFonts w:ascii="Times New Roman" w:hAnsi="Times New Roman" w:cs="Times New Roman"/>
          <w:sz w:val="24"/>
          <w:szCs w:val="24"/>
        </w:rPr>
        <w:t>ированного персонала: не менее 5</w:t>
      </w:r>
      <w:r w:rsidR="00165779" w:rsidRPr="00165779">
        <w:rPr>
          <w:rFonts w:ascii="Times New Roman" w:hAnsi="Times New Roman" w:cs="Times New Roman"/>
          <w:sz w:val="24"/>
          <w:szCs w:val="24"/>
        </w:rPr>
        <w:t>0 человек, имеющих удостоверение частного охранника</w:t>
      </w:r>
      <w:r w:rsidR="00165779">
        <w:rPr>
          <w:rFonts w:ascii="Times New Roman" w:hAnsi="Times New Roman" w:cs="Times New Roman"/>
          <w:sz w:val="24"/>
          <w:szCs w:val="24"/>
        </w:rPr>
        <w:t xml:space="preserve">, </w:t>
      </w:r>
      <w:r w:rsidR="000A32BC">
        <w:rPr>
          <w:rFonts w:ascii="Times New Roman" w:hAnsi="Times New Roman" w:cs="Times New Roman"/>
          <w:sz w:val="24"/>
          <w:szCs w:val="24"/>
        </w:rPr>
        <w:t xml:space="preserve">личные карточки охранника, </w:t>
      </w:r>
      <w:r w:rsidR="000027D0">
        <w:rPr>
          <w:rFonts w:ascii="Times New Roman" w:hAnsi="Times New Roman" w:cs="Times New Roman"/>
          <w:sz w:val="24"/>
          <w:szCs w:val="24"/>
        </w:rPr>
        <w:t>личные медицинские книжки,</w:t>
      </w:r>
      <w:r w:rsidR="00165779" w:rsidRPr="00165779">
        <w:rPr>
          <w:rFonts w:ascii="Times New Roman" w:hAnsi="Times New Roman" w:cs="Times New Roman"/>
          <w:sz w:val="24"/>
          <w:szCs w:val="24"/>
        </w:rPr>
        <w:t xml:space="preserve"> состоящих в штате участника закупки</w:t>
      </w:r>
      <w:r w:rsidR="00165779">
        <w:rPr>
          <w:rFonts w:ascii="Times New Roman" w:hAnsi="Times New Roman" w:cs="Times New Roman"/>
          <w:sz w:val="24"/>
          <w:szCs w:val="24"/>
        </w:rPr>
        <w:t xml:space="preserve">, и </w:t>
      </w:r>
      <w:r>
        <w:rPr>
          <w:rFonts w:ascii="Times New Roman" w:hAnsi="Times New Roman" w:cs="Times New Roman"/>
          <w:sz w:val="24"/>
          <w:szCs w:val="24"/>
        </w:rPr>
        <w:t>имеющих опыт работы в общеобразовател</w:t>
      </w:r>
      <w:r w:rsidR="00F36E3B">
        <w:rPr>
          <w:rFonts w:ascii="Times New Roman" w:hAnsi="Times New Roman" w:cs="Times New Roman"/>
          <w:sz w:val="24"/>
          <w:szCs w:val="24"/>
        </w:rPr>
        <w:t>ьных учреждениях не менее 3-лет, что</w:t>
      </w:r>
      <w:r w:rsidR="00F36E3B">
        <w:rPr>
          <w:sz w:val="24"/>
          <w:szCs w:val="24"/>
        </w:rPr>
        <w:t xml:space="preserve"> </w:t>
      </w:r>
      <w:r w:rsidR="00F36E3B" w:rsidRPr="00F36E3B">
        <w:rPr>
          <w:rFonts w:ascii="Times New Roman" w:hAnsi="Times New Roman" w:cs="Times New Roman"/>
          <w:sz w:val="24"/>
          <w:szCs w:val="24"/>
        </w:rPr>
        <w:t>должно быть</w:t>
      </w:r>
      <w:r w:rsidR="000A32BC" w:rsidRPr="00F36E3B">
        <w:rPr>
          <w:rFonts w:ascii="Times New Roman" w:hAnsi="Times New Roman" w:cs="Times New Roman"/>
          <w:sz w:val="24"/>
          <w:szCs w:val="24"/>
        </w:rPr>
        <w:t xml:space="preserve"> </w:t>
      </w:r>
      <w:r w:rsidR="00F36E3B" w:rsidRPr="00F36E3B">
        <w:rPr>
          <w:rFonts w:ascii="Times New Roman" w:hAnsi="Times New Roman" w:cs="Times New Roman"/>
          <w:sz w:val="24"/>
          <w:szCs w:val="24"/>
        </w:rPr>
        <w:t xml:space="preserve">подтверждено </w:t>
      </w:r>
      <w:r w:rsidR="00825158">
        <w:rPr>
          <w:rFonts w:ascii="Times New Roman" w:hAnsi="Times New Roman" w:cs="Times New Roman"/>
          <w:sz w:val="24"/>
          <w:szCs w:val="24"/>
        </w:rPr>
        <w:lastRenderedPageBreak/>
        <w:t>надлежаще заверенными</w:t>
      </w:r>
      <w:r w:rsidR="000A32BC" w:rsidRPr="00F36E3B">
        <w:rPr>
          <w:rFonts w:ascii="Times New Roman" w:hAnsi="Times New Roman" w:cs="Times New Roman"/>
          <w:sz w:val="24"/>
          <w:szCs w:val="24"/>
        </w:rPr>
        <w:t xml:space="preserve"> </w:t>
      </w:r>
      <w:r w:rsidR="00825158">
        <w:rPr>
          <w:rFonts w:ascii="Times New Roman" w:hAnsi="Times New Roman" w:cs="Times New Roman"/>
          <w:sz w:val="24"/>
          <w:szCs w:val="24"/>
        </w:rPr>
        <w:t>копиями</w:t>
      </w:r>
      <w:r w:rsidR="000A32BC" w:rsidRPr="00F36E3B">
        <w:rPr>
          <w:rFonts w:ascii="Times New Roman" w:hAnsi="Times New Roman" w:cs="Times New Roman"/>
          <w:sz w:val="24"/>
          <w:szCs w:val="24"/>
        </w:rPr>
        <w:t xml:space="preserve"> не менее 10 трудовых книжек охранников, подтверждающих их работу у участника, </w:t>
      </w:r>
      <w:r w:rsidR="00825158">
        <w:rPr>
          <w:rFonts w:ascii="Times New Roman" w:hAnsi="Times New Roman" w:cs="Times New Roman"/>
          <w:sz w:val="24"/>
          <w:szCs w:val="24"/>
        </w:rPr>
        <w:t>копиями</w:t>
      </w:r>
      <w:r w:rsidR="000A32BC" w:rsidRPr="00F36E3B">
        <w:rPr>
          <w:rFonts w:ascii="Times New Roman" w:hAnsi="Times New Roman" w:cs="Times New Roman"/>
          <w:sz w:val="24"/>
          <w:szCs w:val="24"/>
        </w:rPr>
        <w:t xml:space="preserve"> удостоверений  частных охранников, </w:t>
      </w:r>
      <w:r w:rsidR="00825158">
        <w:rPr>
          <w:rFonts w:ascii="Times New Roman" w:hAnsi="Times New Roman" w:cs="Times New Roman"/>
          <w:sz w:val="24"/>
          <w:szCs w:val="24"/>
        </w:rPr>
        <w:t>а также копиями</w:t>
      </w:r>
      <w:r w:rsidR="000A32BC" w:rsidRPr="00F36E3B">
        <w:rPr>
          <w:rFonts w:ascii="Times New Roman" w:hAnsi="Times New Roman" w:cs="Times New Roman"/>
          <w:sz w:val="24"/>
          <w:szCs w:val="24"/>
        </w:rPr>
        <w:t xml:space="preserve">  личных медицинских книжек</w:t>
      </w:r>
      <w:proofErr w:type="gramEnd"/>
      <w:r w:rsidR="000A32BC" w:rsidRPr="00F36E3B">
        <w:rPr>
          <w:rFonts w:ascii="Times New Roman" w:hAnsi="Times New Roman" w:cs="Times New Roman"/>
          <w:sz w:val="24"/>
          <w:szCs w:val="24"/>
        </w:rPr>
        <w:t xml:space="preserve">, </w:t>
      </w:r>
      <w:proofErr w:type="gramStart"/>
      <w:r w:rsidR="000A32BC" w:rsidRPr="00F36E3B">
        <w:rPr>
          <w:rFonts w:ascii="Times New Roman" w:hAnsi="Times New Roman" w:cs="Times New Roman"/>
          <w:sz w:val="24"/>
          <w:szCs w:val="24"/>
        </w:rPr>
        <w:t>допускающих</w:t>
      </w:r>
      <w:proofErr w:type="gramEnd"/>
      <w:r w:rsidR="000A32BC" w:rsidRPr="00F36E3B">
        <w:rPr>
          <w:rFonts w:ascii="Times New Roman" w:hAnsi="Times New Roman" w:cs="Times New Roman"/>
          <w:sz w:val="24"/>
          <w:szCs w:val="24"/>
        </w:rPr>
        <w:t xml:space="preserve"> до работы в учебном заведении.</w:t>
      </w:r>
    </w:p>
    <w:p w:rsidR="000A32BC" w:rsidRPr="000A32BC" w:rsidRDefault="006F1320" w:rsidP="006F1320">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-участник должен обладать хорошей деловой репутацией, которая может быть подтверждена копиями отзывов (рекомендательных писем) Заказчиков о работе участника - не менее трех.</w:t>
      </w:r>
    </w:p>
    <w:p w:rsidR="00700FC4" w:rsidRDefault="00F04090" w:rsidP="005D00F0">
      <w:pPr>
        <w:pStyle w:val="ConsPlusNormal"/>
        <w:jc w:val="both"/>
        <w:rPr>
          <w:rFonts w:ascii="Times New Roman" w:hAnsi="Times New Roman" w:cs="Times New Roman"/>
          <w:b/>
          <w:sz w:val="24"/>
          <w:szCs w:val="24"/>
        </w:rPr>
      </w:pPr>
      <w:r>
        <w:rPr>
          <w:rFonts w:ascii="Times New Roman" w:hAnsi="Times New Roman" w:cs="Times New Roman"/>
          <w:b/>
          <w:sz w:val="24"/>
          <w:szCs w:val="24"/>
        </w:rPr>
        <w:t>9</w:t>
      </w:r>
      <w:r w:rsidR="00CB10A1" w:rsidRPr="00CB10A1">
        <w:rPr>
          <w:rFonts w:ascii="Times New Roman" w:hAnsi="Times New Roman" w:cs="Times New Roman"/>
          <w:b/>
          <w:sz w:val="28"/>
          <w:szCs w:val="28"/>
        </w:rPr>
        <w:t>.</w:t>
      </w:r>
      <w:r w:rsidR="00700FC4" w:rsidRPr="00240459">
        <w:rPr>
          <w:rFonts w:ascii="Times New Roman" w:hAnsi="Times New Roman" w:cs="Times New Roman"/>
          <w:sz w:val="28"/>
          <w:szCs w:val="28"/>
        </w:rPr>
        <w:t xml:space="preserve"> </w:t>
      </w:r>
      <w:r w:rsidR="00CB10A1">
        <w:rPr>
          <w:rFonts w:ascii="Times New Roman" w:hAnsi="Times New Roman" w:cs="Times New Roman"/>
          <w:b/>
          <w:sz w:val="24"/>
          <w:szCs w:val="24"/>
        </w:rPr>
        <w:t>Ф</w:t>
      </w:r>
      <w:r w:rsidR="00700FC4" w:rsidRPr="00CB10A1">
        <w:rPr>
          <w:rFonts w:ascii="Times New Roman" w:hAnsi="Times New Roman" w:cs="Times New Roman"/>
          <w:b/>
          <w:sz w:val="24"/>
          <w:szCs w:val="24"/>
        </w:rPr>
        <w:t>ормы, порядок, дата начала и дата окончания срока предоставления участникам закупки разъяснений п</w:t>
      </w:r>
      <w:r w:rsidR="00CB10A1">
        <w:rPr>
          <w:rFonts w:ascii="Times New Roman" w:hAnsi="Times New Roman" w:cs="Times New Roman"/>
          <w:b/>
          <w:sz w:val="24"/>
          <w:szCs w:val="24"/>
        </w:rPr>
        <w:t>оложений документации о закупке.</w:t>
      </w:r>
    </w:p>
    <w:p w:rsidR="00CB10A1" w:rsidRDefault="00CB10A1" w:rsidP="00700FC4">
      <w:pPr>
        <w:pStyle w:val="ConsPlusNormal"/>
        <w:ind w:firstLine="540"/>
        <w:jc w:val="both"/>
        <w:rPr>
          <w:rFonts w:ascii="Times New Roman" w:hAnsi="Times New Roman" w:cs="Times New Roman"/>
          <w:b/>
          <w:sz w:val="24"/>
          <w:szCs w:val="24"/>
        </w:rPr>
      </w:pPr>
    </w:p>
    <w:p w:rsidR="00CB10A1" w:rsidRPr="00CB10A1" w:rsidRDefault="00CB10A1" w:rsidP="00CB10A1">
      <w:pPr>
        <w:widowControl w:val="0"/>
        <w:autoSpaceDE w:val="0"/>
        <w:autoSpaceDN w:val="0"/>
        <w:adjustRightInd w:val="0"/>
        <w:ind w:firstLine="540"/>
        <w:jc w:val="both"/>
        <w:rPr>
          <w:rFonts w:ascii="Times New Roman" w:hAnsi="Times New Roman" w:cs="Times New Roman"/>
          <w:sz w:val="24"/>
          <w:szCs w:val="24"/>
        </w:rPr>
      </w:pPr>
      <w:r w:rsidRPr="00CB10A1">
        <w:rPr>
          <w:rFonts w:ascii="Times New Roman" w:hAnsi="Times New Roman" w:cs="Times New Roman"/>
          <w:sz w:val="24"/>
          <w:szCs w:val="24"/>
        </w:rPr>
        <w:t>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двух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CB10A1" w:rsidRPr="00CB10A1" w:rsidRDefault="00CB10A1" w:rsidP="00CB10A1">
      <w:pPr>
        <w:widowControl w:val="0"/>
        <w:autoSpaceDE w:val="0"/>
        <w:autoSpaceDN w:val="0"/>
        <w:adjustRightInd w:val="0"/>
        <w:ind w:firstLine="540"/>
        <w:jc w:val="both"/>
        <w:rPr>
          <w:rFonts w:ascii="Times New Roman" w:hAnsi="Times New Roman" w:cs="Times New Roman"/>
          <w:sz w:val="24"/>
          <w:szCs w:val="24"/>
        </w:rPr>
      </w:pPr>
      <w:r w:rsidRPr="00CB10A1">
        <w:rPr>
          <w:rFonts w:ascii="Times New Roman" w:hAnsi="Times New Roman" w:cs="Times New Roman"/>
          <w:sz w:val="24"/>
          <w:szCs w:val="24"/>
        </w:rPr>
        <w:t>Изменения, вносимые в извещение и документацию о проведении запроса коммерческих предложений, размещаются Заказчиком в единой информационной системе  и сайте Заказчика не позднее трех дней со дня принятия решения об их внесении.</w:t>
      </w:r>
    </w:p>
    <w:p w:rsidR="00CB10A1" w:rsidRPr="00CB10A1" w:rsidRDefault="00CB10A1" w:rsidP="00CB10A1">
      <w:pPr>
        <w:widowControl w:val="0"/>
        <w:autoSpaceDE w:val="0"/>
        <w:autoSpaceDN w:val="0"/>
        <w:adjustRightInd w:val="0"/>
        <w:ind w:firstLine="540"/>
        <w:jc w:val="both"/>
        <w:rPr>
          <w:rFonts w:ascii="Times New Roman" w:hAnsi="Times New Roman" w:cs="Times New Roman"/>
          <w:sz w:val="24"/>
          <w:szCs w:val="24"/>
        </w:rPr>
      </w:pPr>
      <w:proofErr w:type="gramStart"/>
      <w:r w:rsidRPr="00CB10A1">
        <w:rPr>
          <w:rFonts w:ascii="Times New Roman" w:hAnsi="Times New Roman" w:cs="Times New Roman"/>
          <w:sz w:val="24"/>
          <w:szCs w:val="24"/>
        </w:rPr>
        <w:t xml:space="preserve">Если в извещение, документацию о запросе коммерческих предложений вносятся изменения, срок подачи заявок </w:t>
      </w:r>
      <w:r>
        <w:rPr>
          <w:rFonts w:ascii="Times New Roman" w:hAnsi="Times New Roman" w:cs="Times New Roman"/>
          <w:sz w:val="24"/>
          <w:szCs w:val="24"/>
        </w:rPr>
        <w:t>продлевается</w:t>
      </w:r>
      <w:r w:rsidRPr="00CB10A1">
        <w:rPr>
          <w:rFonts w:ascii="Times New Roman" w:hAnsi="Times New Roman" w:cs="Times New Roman"/>
          <w:sz w:val="24"/>
          <w:szCs w:val="24"/>
        </w:rPr>
        <w:t xml:space="preserve">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roofErr w:type="gramEnd"/>
    </w:p>
    <w:p w:rsidR="00CB10A1" w:rsidRPr="00CB10A1" w:rsidRDefault="00CB10A1" w:rsidP="00700FC4">
      <w:pPr>
        <w:pStyle w:val="ConsPlusNormal"/>
        <w:ind w:firstLine="540"/>
        <w:jc w:val="both"/>
        <w:rPr>
          <w:rFonts w:ascii="Times New Roman" w:hAnsi="Times New Roman" w:cs="Times New Roman"/>
          <w:b/>
          <w:sz w:val="24"/>
          <w:szCs w:val="24"/>
        </w:rPr>
      </w:pPr>
    </w:p>
    <w:p w:rsidR="00700FC4" w:rsidRDefault="007637F8" w:rsidP="005D00F0">
      <w:pPr>
        <w:pStyle w:val="ConsPlusNormal"/>
        <w:jc w:val="both"/>
        <w:rPr>
          <w:rFonts w:ascii="Times New Roman" w:hAnsi="Times New Roman" w:cs="Times New Roman"/>
          <w:b/>
          <w:sz w:val="24"/>
          <w:szCs w:val="24"/>
        </w:rPr>
      </w:pPr>
      <w:r>
        <w:rPr>
          <w:rFonts w:ascii="Times New Roman" w:hAnsi="Times New Roman" w:cs="Times New Roman"/>
          <w:b/>
          <w:sz w:val="24"/>
          <w:szCs w:val="24"/>
        </w:rPr>
        <w:t>1</w:t>
      </w:r>
      <w:r w:rsidR="00F04090">
        <w:rPr>
          <w:rFonts w:ascii="Times New Roman" w:hAnsi="Times New Roman" w:cs="Times New Roman"/>
          <w:b/>
          <w:sz w:val="24"/>
          <w:szCs w:val="24"/>
        </w:rPr>
        <w:t>0</w:t>
      </w:r>
      <w:r w:rsidR="00700FC4" w:rsidRPr="00700FC4">
        <w:rPr>
          <w:b/>
          <w:sz w:val="28"/>
          <w:szCs w:val="28"/>
        </w:rPr>
        <w:t>.</w:t>
      </w:r>
      <w:r w:rsidR="00700FC4" w:rsidRPr="00161B92">
        <w:rPr>
          <w:sz w:val="28"/>
          <w:szCs w:val="28"/>
        </w:rPr>
        <w:t xml:space="preserve"> </w:t>
      </w:r>
      <w:r w:rsidR="00700FC4">
        <w:rPr>
          <w:rFonts w:ascii="Times New Roman" w:hAnsi="Times New Roman" w:cs="Times New Roman"/>
          <w:b/>
          <w:sz w:val="24"/>
          <w:szCs w:val="24"/>
        </w:rPr>
        <w:t>М</w:t>
      </w:r>
      <w:r w:rsidR="00700FC4" w:rsidRPr="00700FC4">
        <w:rPr>
          <w:rFonts w:ascii="Times New Roman" w:hAnsi="Times New Roman" w:cs="Times New Roman"/>
          <w:b/>
          <w:sz w:val="24"/>
          <w:szCs w:val="24"/>
        </w:rPr>
        <w:t xml:space="preserve">есто и дата рассмотрения предложений участников закупки и подведения </w:t>
      </w:r>
      <w:r w:rsidR="00CB10A1">
        <w:rPr>
          <w:rFonts w:ascii="Times New Roman" w:hAnsi="Times New Roman" w:cs="Times New Roman"/>
          <w:b/>
          <w:sz w:val="24"/>
          <w:szCs w:val="24"/>
        </w:rPr>
        <w:t>итогов закупки</w:t>
      </w:r>
      <w:r w:rsidR="007B4466">
        <w:rPr>
          <w:rFonts w:ascii="Times New Roman" w:hAnsi="Times New Roman" w:cs="Times New Roman"/>
          <w:b/>
          <w:sz w:val="24"/>
          <w:szCs w:val="24"/>
        </w:rPr>
        <w:t>.</w:t>
      </w:r>
    </w:p>
    <w:p w:rsidR="00CB10A1" w:rsidRDefault="00CB10A1" w:rsidP="00700FC4">
      <w:pPr>
        <w:pStyle w:val="ConsPlusNormal"/>
        <w:ind w:firstLine="540"/>
        <w:jc w:val="both"/>
        <w:rPr>
          <w:rFonts w:ascii="Times New Roman" w:hAnsi="Times New Roman" w:cs="Times New Roman"/>
          <w:b/>
          <w:sz w:val="24"/>
          <w:szCs w:val="24"/>
        </w:rPr>
      </w:pPr>
    </w:p>
    <w:p w:rsidR="00700FC4" w:rsidRDefault="00700FC4" w:rsidP="00700FC4">
      <w:pPr>
        <w:jc w:val="both"/>
        <w:rPr>
          <w:rFonts w:ascii="Times New Roman" w:hAnsi="Times New Roman" w:cs="Times New Roman"/>
          <w:sz w:val="24"/>
          <w:szCs w:val="24"/>
        </w:rPr>
      </w:pPr>
      <w:r>
        <w:rPr>
          <w:rFonts w:ascii="Times New Roman" w:hAnsi="Times New Roman" w:cs="Times New Roman"/>
          <w:sz w:val="24"/>
          <w:szCs w:val="24"/>
        </w:rPr>
        <w:t xml:space="preserve">       Процедура вскрытия конвертов будет проведена </w:t>
      </w:r>
      <w:r w:rsidR="00FF2CA2">
        <w:rPr>
          <w:rFonts w:ascii="Times New Roman" w:hAnsi="Times New Roman" w:cs="Times New Roman"/>
          <w:i/>
          <w:sz w:val="24"/>
          <w:szCs w:val="24"/>
        </w:rPr>
        <w:t>19</w:t>
      </w:r>
      <w:r w:rsidRPr="00AB44B7">
        <w:rPr>
          <w:rFonts w:ascii="Times New Roman" w:hAnsi="Times New Roman" w:cs="Times New Roman"/>
          <w:i/>
          <w:sz w:val="24"/>
          <w:szCs w:val="24"/>
        </w:rPr>
        <w:t>.12.14г. в 10.00</w:t>
      </w:r>
      <w:r>
        <w:rPr>
          <w:rFonts w:ascii="Times New Roman" w:hAnsi="Times New Roman" w:cs="Times New Roman"/>
          <w:sz w:val="24"/>
          <w:szCs w:val="24"/>
        </w:rPr>
        <w:t xml:space="preserve"> часов по адресу:</w:t>
      </w:r>
      <w:r w:rsidRPr="00AB44B7">
        <w:rPr>
          <w:rFonts w:ascii="Times New Roman" w:hAnsi="Times New Roman" w:cs="Times New Roman"/>
          <w:sz w:val="24"/>
          <w:szCs w:val="24"/>
        </w:rPr>
        <w:t xml:space="preserve"> </w:t>
      </w:r>
      <w:r>
        <w:rPr>
          <w:rFonts w:ascii="Times New Roman" w:hAnsi="Times New Roman" w:cs="Times New Roman"/>
          <w:sz w:val="24"/>
          <w:szCs w:val="24"/>
        </w:rPr>
        <w:t>г.</w:t>
      </w:r>
      <w:r w:rsidR="007637F8">
        <w:rPr>
          <w:rFonts w:ascii="Times New Roman" w:hAnsi="Times New Roman" w:cs="Times New Roman"/>
          <w:sz w:val="24"/>
          <w:szCs w:val="24"/>
        </w:rPr>
        <w:t xml:space="preserve"> </w:t>
      </w:r>
      <w:r>
        <w:rPr>
          <w:rFonts w:ascii="Times New Roman" w:hAnsi="Times New Roman" w:cs="Times New Roman"/>
          <w:sz w:val="24"/>
          <w:szCs w:val="24"/>
        </w:rPr>
        <w:t xml:space="preserve">Новосибирск, ул. Новогодняя д.20/2,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109.</w:t>
      </w:r>
    </w:p>
    <w:p w:rsidR="00700FC4" w:rsidRDefault="00700FC4" w:rsidP="00700FC4">
      <w:pPr>
        <w:jc w:val="both"/>
        <w:rPr>
          <w:rFonts w:ascii="Times New Roman" w:hAnsi="Times New Roman" w:cs="Times New Roman"/>
          <w:sz w:val="24"/>
          <w:szCs w:val="24"/>
        </w:rPr>
      </w:pPr>
      <w:r>
        <w:rPr>
          <w:rFonts w:ascii="Times New Roman" w:hAnsi="Times New Roman" w:cs="Times New Roman"/>
          <w:sz w:val="24"/>
          <w:szCs w:val="24"/>
        </w:rPr>
        <w:t xml:space="preserve">       Предполагается, что подведение итогов закупки путем запроса коммерческих предложений будет осуществлено </w:t>
      </w:r>
      <w:r w:rsidRPr="00AB44B7">
        <w:rPr>
          <w:rFonts w:ascii="Times New Roman" w:hAnsi="Times New Roman" w:cs="Times New Roman"/>
          <w:i/>
          <w:sz w:val="24"/>
          <w:szCs w:val="24"/>
        </w:rPr>
        <w:t>24.12.14г</w:t>
      </w:r>
      <w:r>
        <w:rPr>
          <w:rFonts w:ascii="Times New Roman" w:hAnsi="Times New Roman" w:cs="Times New Roman"/>
          <w:sz w:val="24"/>
          <w:szCs w:val="24"/>
        </w:rPr>
        <w:t>.</w:t>
      </w:r>
    </w:p>
    <w:p w:rsidR="00700FC4" w:rsidRPr="007B4466" w:rsidRDefault="00F04090" w:rsidP="005D00F0">
      <w:pPr>
        <w:pStyle w:val="ConsPlusNormal"/>
        <w:jc w:val="both"/>
        <w:rPr>
          <w:rFonts w:ascii="Times New Roman" w:hAnsi="Times New Roman" w:cs="Times New Roman"/>
          <w:b/>
          <w:sz w:val="24"/>
          <w:szCs w:val="24"/>
        </w:rPr>
      </w:pPr>
      <w:r>
        <w:rPr>
          <w:rFonts w:ascii="Times New Roman" w:hAnsi="Times New Roman" w:cs="Times New Roman"/>
          <w:b/>
          <w:sz w:val="24"/>
          <w:szCs w:val="24"/>
        </w:rPr>
        <w:t>11</w:t>
      </w:r>
      <w:r w:rsidR="007637F8">
        <w:rPr>
          <w:rFonts w:ascii="Times New Roman" w:hAnsi="Times New Roman" w:cs="Times New Roman"/>
          <w:b/>
          <w:sz w:val="24"/>
          <w:szCs w:val="24"/>
        </w:rPr>
        <w:t>. К</w:t>
      </w:r>
      <w:r w:rsidR="00700FC4" w:rsidRPr="00113C24">
        <w:rPr>
          <w:rFonts w:ascii="Times New Roman" w:hAnsi="Times New Roman" w:cs="Times New Roman"/>
          <w:b/>
          <w:sz w:val="24"/>
          <w:szCs w:val="24"/>
        </w:rPr>
        <w:t xml:space="preserve">ритерии оценки </w:t>
      </w:r>
      <w:r w:rsidR="0066625A" w:rsidRPr="00113C24">
        <w:rPr>
          <w:rFonts w:ascii="Times New Roman" w:hAnsi="Times New Roman" w:cs="Times New Roman"/>
          <w:b/>
          <w:sz w:val="24"/>
          <w:szCs w:val="24"/>
        </w:rPr>
        <w:t>заявок на участие в закупке</w:t>
      </w:r>
      <w:r w:rsidR="007B4466">
        <w:rPr>
          <w:rFonts w:ascii="Times New Roman" w:hAnsi="Times New Roman" w:cs="Times New Roman"/>
          <w:b/>
          <w:sz w:val="24"/>
          <w:szCs w:val="24"/>
        </w:rPr>
        <w:t>.</w:t>
      </w:r>
    </w:p>
    <w:p w:rsidR="00113C24" w:rsidRDefault="00113C24" w:rsidP="00700FC4">
      <w:pPr>
        <w:pStyle w:val="ConsPlusNormal"/>
        <w:ind w:firstLine="540"/>
        <w:jc w:val="both"/>
        <w:rPr>
          <w:rFonts w:ascii="Times New Roman" w:hAnsi="Times New Roman" w:cs="Times New Roman"/>
          <w:b/>
          <w:sz w:val="24"/>
          <w:szCs w:val="24"/>
        </w:rPr>
      </w:pPr>
    </w:p>
    <w:p w:rsidR="00113C24" w:rsidRDefault="00113C24" w:rsidP="00700F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Цена предложения</w:t>
      </w:r>
      <w:r w:rsidR="007637F8">
        <w:rPr>
          <w:rFonts w:ascii="Times New Roman" w:hAnsi="Times New Roman" w:cs="Times New Roman"/>
          <w:sz w:val="24"/>
          <w:szCs w:val="24"/>
        </w:rPr>
        <w:t>.</w:t>
      </w:r>
    </w:p>
    <w:p w:rsidR="00113C24" w:rsidRDefault="00113C24" w:rsidP="00700F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Неценовые критерии:</w:t>
      </w:r>
    </w:p>
    <w:p w:rsidR="00113C24" w:rsidRDefault="00113C24" w:rsidP="00700F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специальный опыт работы (опыт работы в общеобразовательных учреждениях).</w:t>
      </w:r>
    </w:p>
    <w:p w:rsidR="00113C24" w:rsidRDefault="00113C24" w:rsidP="00700F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срок работы на рынке в данной сфере</w:t>
      </w:r>
      <w:r w:rsidR="007637F8">
        <w:rPr>
          <w:rFonts w:ascii="Times New Roman" w:hAnsi="Times New Roman" w:cs="Times New Roman"/>
          <w:sz w:val="24"/>
          <w:szCs w:val="24"/>
        </w:rPr>
        <w:t>.</w:t>
      </w:r>
    </w:p>
    <w:p w:rsidR="00113C24" w:rsidRDefault="00113C24" w:rsidP="00700F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обеспеченность трудовыми ресурсами.</w:t>
      </w:r>
    </w:p>
    <w:p w:rsidR="00113C24" w:rsidRPr="00113C24" w:rsidRDefault="00113C24" w:rsidP="00700F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деловая репутация участника (с уч</w:t>
      </w:r>
      <w:r w:rsidR="000A32BC">
        <w:rPr>
          <w:rFonts w:ascii="Times New Roman" w:hAnsi="Times New Roman" w:cs="Times New Roman"/>
          <w:sz w:val="24"/>
          <w:szCs w:val="24"/>
        </w:rPr>
        <w:t>етом отзывов других заказчиков</w:t>
      </w:r>
      <w:proofErr w:type="gramStart"/>
      <w:r w:rsidR="000A32BC">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66625A" w:rsidRPr="00113C24" w:rsidRDefault="0066625A" w:rsidP="00700FC4">
      <w:pPr>
        <w:pStyle w:val="ConsPlusNormal"/>
        <w:ind w:firstLine="540"/>
        <w:jc w:val="both"/>
        <w:rPr>
          <w:b/>
          <w:sz w:val="28"/>
          <w:szCs w:val="28"/>
        </w:rPr>
      </w:pPr>
    </w:p>
    <w:p w:rsidR="004B4467" w:rsidRDefault="00F04090" w:rsidP="00F04090">
      <w:pPr>
        <w:pStyle w:val="ConsPlusNormal"/>
        <w:jc w:val="both"/>
        <w:rPr>
          <w:rFonts w:ascii="Times New Roman" w:hAnsi="Times New Roman" w:cs="Times New Roman"/>
          <w:b/>
          <w:sz w:val="24"/>
          <w:szCs w:val="24"/>
        </w:rPr>
      </w:pPr>
      <w:r>
        <w:rPr>
          <w:rFonts w:ascii="Times New Roman" w:hAnsi="Times New Roman" w:cs="Times New Roman"/>
          <w:b/>
          <w:sz w:val="24"/>
          <w:szCs w:val="24"/>
        </w:rPr>
        <w:t>12</w:t>
      </w:r>
      <w:r w:rsidR="007637F8">
        <w:rPr>
          <w:rFonts w:ascii="Times New Roman" w:hAnsi="Times New Roman" w:cs="Times New Roman"/>
          <w:b/>
          <w:sz w:val="24"/>
          <w:szCs w:val="24"/>
        </w:rPr>
        <w:t>. П</w:t>
      </w:r>
      <w:r w:rsidR="00FF2CA2">
        <w:rPr>
          <w:rFonts w:ascii="Times New Roman" w:hAnsi="Times New Roman" w:cs="Times New Roman"/>
          <w:b/>
          <w:sz w:val="24"/>
          <w:szCs w:val="24"/>
        </w:rPr>
        <w:t>орядок</w:t>
      </w:r>
      <w:r w:rsidR="005D00F0">
        <w:rPr>
          <w:rFonts w:ascii="Times New Roman" w:hAnsi="Times New Roman" w:cs="Times New Roman"/>
          <w:b/>
          <w:sz w:val="24"/>
          <w:szCs w:val="24"/>
        </w:rPr>
        <w:t xml:space="preserve"> и критерии </w:t>
      </w:r>
      <w:r w:rsidR="00FF2CA2">
        <w:rPr>
          <w:rFonts w:ascii="Times New Roman" w:hAnsi="Times New Roman" w:cs="Times New Roman"/>
          <w:b/>
          <w:sz w:val="24"/>
          <w:szCs w:val="24"/>
        </w:rPr>
        <w:t xml:space="preserve"> оценки </w:t>
      </w:r>
      <w:r w:rsidR="005D00F0">
        <w:rPr>
          <w:rFonts w:ascii="Times New Roman" w:hAnsi="Times New Roman" w:cs="Times New Roman"/>
          <w:b/>
          <w:sz w:val="24"/>
          <w:szCs w:val="24"/>
        </w:rPr>
        <w:t xml:space="preserve">и сопоставления </w:t>
      </w:r>
      <w:r w:rsidR="007B4466">
        <w:rPr>
          <w:rFonts w:ascii="Times New Roman" w:hAnsi="Times New Roman" w:cs="Times New Roman"/>
          <w:b/>
          <w:sz w:val="24"/>
          <w:szCs w:val="24"/>
        </w:rPr>
        <w:t>заявок на участие в закупке.</w:t>
      </w:r>
    </w:p>
    <w:p w:rsidR="00F04090" w:rsidRPr="008944C1" w:rsidRDefault="00F04090" w:rsidP="00F04090">
      <w:pPr>
        <w:pStyle w:val="ConsPlusNormal"/>
        <w:jc w:val="both"/>
        <w:rPr>
          <w:rFonts w:ascii="Times New Roman" w:hAnsi="Times New Roman" w:cs="Times New Roman"/>
          <w:b/>
          <w:sz w:val="24"/>
          <w:szCs w:val="24"/>
        </w:rPr>
      </w:pPr>
    </w:p>
    <w:p w:rsidR="00FD5070" w:rsidRPr="005D00F0" w:rsidRDefault="00FD5070" w:rsidP="00FD5070">
      <w:pPr>
        <w:ind w:firstLine="57"/>
        <w:rPr>
          <w:rFonts w:ascii="Times New Roman" w:hAnsi="Times New Roman" w:cs="Times New Roman"/>
          <w:bCs/>
          <w:sz w:val="24"/>
          <w:szCs w:val="24"/>
        </w:rPr>
      </w:pPr>
      <w:r w:rsidRPr="005D00F0">
        <w:rPr>
          <w:rFonts w:ascii="Times New Roman" w:hAnsi="Times New Roman" w:cs="Times New Roman"/>
          <w:bCs/>
          <w:sz w:val="24"/>
          <w:szCs w:val="24"/>
        </w:rPr>
        <w:lastRenderedPageBreak/>
        <w:t>Критериями оценки заявок на участие в конкурсе являются:</w:t>
      </w:r>
    </w:p>
    <w:p w:rsidR="00FD5070" w:rsidRPr="005D00F0" w:rsidRDefault="00FD5070" w:rsidP="00FD5070">
      <w:pPr>
        <w:rPr>
          <w:rFonts w:ascii="Times New Roman" w:hAnsi="Times New Roman" w:cs="Times New Roman"/>
          <w:bCs/>
          <w:sz w:val="24"/>
          <w:szCs w:val="24"/>
        </w:rPr>
      </w:pPr>
      <w:r w:rsidRPr="005D00F0">
        <w:rPr>
          <w:rFonts w:ascii="Times New Roman" w:hAnsi="Times New Roman" w:cs="Times New Roman"/>
          <w:bCs/>
          <w:sz w:val="24"/>
          <w:szCs w:val="24"/>
        </w:rPr>
        <w:t xml:space="preserve">1. Цена </w:t>
      </w:r>
      <w:r w:rsidRPr="005D00F0">
        <w:rPr>
          <w:rFonts w:ascii="Times New Roman" w:hAnsi="Times New Roman" w:cs="Times New Roman"/>
          <w:sz w:val="24"/>
          <w:szCs w:val="24"/>
        </w:rPr>
        <w:t>Договор</w:t>
      </w:r>
      <w:r w:rsidR="00461F0D">
        <w:rPr>
          <w:rFonts w:ascii="Times New Roman" w:hAnsi="Times New Roman" w:cs="Times New Roman"/>
          <w:bCs/>
          <w:sz w:val="24"/>
          <w:szCs w:val="24"/>
        </w:rPr>
        <w:t>а.</w:t>
      </w:r>
    </w:p>
    <w:p w:rsidR="00FD5070" w:rsidRPr="005D00F0" w:rsidRDefault="00FD5070" w:rsidP="00FD5070">
      <w:pPr>
        <w:jc w:val="both"/>
        <w:rPr>
          <w:rFonts w:ascii="Times New Roman" w:hAnsi="Times New Roman" w:cs="Times New Roman"/>
          <w:bCs/>
          <w:sz w:val="24"/>
          <w:szCs w:val="24"/>
        </w:rPr>
      </w:pPr>
      <w:r w:rsidRPr="005D00F0">
        <w:rPr>
          <w:rFonts w:ascii="Times New Roman" w:hAnsi="Times New Roman" w:cs="Times New Roman"/>
          <w:bCs/>
          <w:sz w:val="24"/>
          <w:szCs w:val="24"/>
        </w:rPr>
        <w:t>2. Качество услуг и квалификация участника конкурса.</w:t>
      </w:r>
    </w:p>
    <w:p w:rsidR="00FD5070" w:rsidRPr="00461F0D" w:rsidRDefault="00FD5070" w:rsidP="00FD5070">
      <w:pPr>
        <w:ind w:firstLine="57"/>
        <w:rPr>
          <w:rFonts w:ascii="Times New Roman" w:hAnsi="Times New Roman" w:cs="Times New Roman"/>
          <w:b/>
          <w:bCs/>
          <w:sz w:val="24"/>
          <w:szCs w:val="24"/>
        </w:rPr>
      </w:pPr>
      <w:r w:rsidRPr="00461F0D">
        <w:rPr>
          <w:rFonts w:ascii="Times New Roman" w:hAnsi="Times New Roman" w:cs="Times New Roman"/>
          <w:b/>
          <w:bCs/>
          <w:sz w:val="24"/>
          <w:szCs w:val="24"/>
        </w:rPr>
        <w:t xml:space="preserve">1. Цена </w:t>
      </w:r>
      <w:r w:rsidRPr="00461F0D">
        <w:rPr>
          <w:rFonts w:ascii="Times New Roman" w:hAnsi="Times New Roman" w:cs="Times New Roman"/>
          <w:b/>
          <w:sz w:val="24"/>
          <w:szCs w:val="24"/>
        </w:rPr>
        <w:t>Договор</w:t>
      </w:r>
      <w:r w:rsidRPr="00461F0D">
        <w:rPr>
          <w:rFonts w:ascii="Times New Roman" w:hAnsi="Times New Roman" w:cs="Times New Roman"/>
          <w:b/>
          <w:bCs/>
          <w:sz w:val="24"/>
          <w:szCs w:val="24"/>
        </w:rPr>
        <w:t>а.</w:t>
      </w:r>
    </w:p>
    <w:p w:rsidR="00FD5070" w:rsidRPr="005D00F0" w:rsidRDefault="00FD5070" w:rsidP="00FD5070">
      <w:pPr>
        <w:ind w:firstLine="57"/>
        <w:rPr>
          <w:rFonts w:ascii="Times New Roman" w:hAnsi="Times New Roman" w:cs="Times New Roman"/>
          <w:bCs/>
          <w:sz w:val="24"/>
          <w:szCs w:val="24"/>
        </w:rPr>
      </w:pPr>
      <w:r w:rsidRPr="005D00F0">
        <w:rPr>
          <w:rFonts w:ascii="Times New Roman" w:hAnsi="Times New Roman" w:cs="Times New Roman"/>
          <w:bCs/>
          <w:sz w:val="24"/>
          <w:szCs w:val="24"/>
        </w:rPr>
        <w:t xml:space="preserve">Рейтинг, присуждаемый заявке по критерию "цена   </w:t>
      </w:r>
      <w:r w:rsidRPr="005D00F0">
        <w:rPr>
          <w:rFonts w:ascii="Times New Roman" w:hAnsi="Times New Roman" w:cs="Times New Roman"/>
          <w:sz w:val="24"/>
          <w:szCs w:val="24"/>
        </w:rPr>
        <w:t>Договор</w:t>
      </w:r>
      <w:r w:rsidRPr="005D00F0">
        <w:rPr>
          <w:rFonts w:ascii="Times New Roman" w:hAnsi="Times New Roman" w:cs="Times New Roman"/>
          <w:bCs/>
          <w:sz w:val="24"/>
          <w:szCs w:val="24"/>
        </w:rPr>
        <w:t>а" определяется по формуле:</w:t>
      </w:r>
    </w:p>
    <w:p w:rsidR="00FD5070" w:rsidRPr="005D00F0" w:rsidRDefault="00FD5070" w:rsidP="00FD5070">
      <w:pPr>
        <w:ind w:firstLine="57"/>
        <w:rPr>
          <w:rFonts w:ascii="Times New Roman" w:hAnsi="Times New Roman" w:cs="Times New Roman"/>
          <w:bCs/>
          <w:sz w:val="24"/>
          <w:szCs w:val="24"/>
        </w:rPr>
      </w:pPr>
      <w:r w:rsidRPr="005D00F0">
        <w:rPr>
          <w:rFonts w:ascii="Times New Roman" w:hAnsi="Times New Roman" w:cs="Times New Roman"/>
          <w:bCs/>
          <w:noProof/>
          <w:sz w:val="24"/>
          <w:szCs w:val="24"/>
        </w:rPr>
        <w:drawing>
          <wp:inline distT="0" distB="0" distL="0" distR="0">
            <wp:extent cx="1333500" cy="5048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1333500" cy="504825"/>
                    </a:xfrm>
                    <a:prstGeom prst="rect">
                      <a:avLst/>
                    </a:prstGeom>
                    <a:noFill/>
                    <a:ln w="9525">
                      <a:noFill/>
                      <a:miter lim="800000"/>
                      <a:headEnd/>
                      <a:tailEnd/>
                    </a:ln>
                  </pic:spPr>
                </pic:pic>
              </a:graphicData>
            </a:graphic>
          </wp:inline>
        </w:drawing>
      </w:r>
      <w:r w:rsidRPr="005D00F0">
        <w:rPr>
          <w:rFonts w:ascii="Times New Roman" w:hAnsi="Times New Roman" w:cs="Times New Roman"/>
          <w:bCs/>
          <w:sz w:val="24"/>
          <w:szCs w:val="24"/>
        </w:rPr>
        <w:t>, где:</w:t>
      </w:r>
    </w:p>
    <w:p w:rsidR="00FD5070" w:rsidRPr="005D00F0" w:rsidRDefault="00FD5070" w:rsidP="00FD5070">
      <w:pPr>
        <w:ind w:firstLine="57"/>
        <w:rPr>
          <w:rFonts w:ascii="Times New Roman" w:hAnsi="Times New Roman" w:cs="Times New Roman"/>
          <w:bCs/>
          <w:sz w:val="24"/>
          <w:szCs w:val="24"/>
        </w:rPr>
      </w:pPr>
      <w:r w:rsidRPr="005D00F0">
        <w:rPr>
          <w:rFonts w:ascii="Times New Roman" w:hAnsi="Times New Roman" w:cs="Times New Roman"/>
          <w:bCs/>
          <w:noProof/>
          <w:sz w:val="24"/>
          <w:szCs w:val="24"/>
        </w:rPr>
        <w:drawing>
          <wp:inline distT="0" distB="0" distL="0" distR="0">
            <wp:extent cx="219075" cy="22860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5D00F0">
        <w:rPr>
          <w:rFonts w:ascii="Times New Roman" w:hAnsi="Times New Roman" w:cs="Times New Roman"/>
          <w:bCs/>
          <w:sz w:val="24"/>
          <w:szCs w:val="24"/>
        </w:rPr>
        <w:t> - рейтинг, присуждаемый i-й заявке по указанному критерию;</w:t>
      </w:r>
    </w:p>
    <w:p w:rsidR="00FD5070" w:rsidRPr="005D00F0" w:rsidRDefault="00FD5070" w:rsidP="00FD5070">
      <w:pPr>
        <w:ind w:firstLine="57"/>
        <w:rPr>
          <w:rFonts w:ascii="Times New Roman" w:hAnsi="Times New Roman" w:cs="Times New Roman"/>
          <w:bCs/>
          <w:sz w:val="24"/>
          <w:szCs w:val="24"/>
        </w:rPr>
      </w:pPr>
      <w:r w:rsidRPr="005D00F0">
        <w:rPr>
          <w:rFonts w:ascii="Times New Roman" w:hAnsi="Times New Roman" w:cs="Times New Roman"/>
          <w:bCs/>
          <w:noProof/>
          <w:sz w:val="24"/>
          <w:szCs w:val="24"/>
        </w:rPr>
        <w:drawing>
          <wp:inline distT="0" distB="0" distL="0" distR="0">
            <wp:extent cx="32385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5D00F0">
        <w:rPr>
          <w:rFonts w:ascii="Times New Roman" w:hAnsi="Times New Roman" w:cs="Times New Roman"/>
          <w:bCs/>
          <w:sz w:val="24"/>
          <w:szCs w:val="24"/>
        </w:rPr>
        <w:t xml:space="preserve"> - начальная (максимальная) цена </w:t>
      </w:r>
      <w:r w:rsidRPr="005D00F0">
        <w:rPr>
          <w:rFonts w:ascii="Times New Roman" w:hAnsi="Times New Roman" w:cs="Times New Roman"/>
          <w:sz w:val="24"/>
          <w:szCs w:val="24"/>
        </w:rPr>
        <w:t>Договор</w:t>
      </w:r>
      <w:r w:rsidRPr="005D00F0">
        <w:rPr>
          <w:rFonts w:ascii="Times New Roman" w:hAnsi="Times New Roman" w:cs="Times New Roman"/>
          <w:bCs/>
          <w:sz w:val="24"/>
          <w:szCs w:val="24"/>
        </w:rPr>
        <w:t>а, установленная в конкурсной документации</w:t>
      </w:r>
    </w:p>
    <w:p w:rsidR="00FD5070" w:rsidRPr="005D00F0" w:rsidRDefault="00FD5070" w:rsidP="00FD5070">
      <w:pPr>
        <w:ind w:firstLine="57"/>
        <w:rPr>
          <w:rFonts w:ascii="Times New Roman" w:hAnsi="Times New Roman" w:cs="Times New Roman"/>
          <w:bCs/>
          <w:sz w:val="24"/>
          <w:szCs w:val="24"/>
        </w:rPr>
      </w:pPr>
      <w:r w:rsidRPr="005D00F0">
        <w:rPr>
          <w:rFonts w:ascii="Times New Roman" w:hAnsi="Times New Roman" w:cs="Times New Roman"/>
          <w:bCs/>
          <w:noProof/>
          <w:sz w:val="24"/>
          <w:szCs w:val="24"/>
        </w:rPr>
        <w:drawing>
          <wp:inline distT="0" distB="0" distL="0" distR="0">
            <wp:extent cx="16192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5D00F0">
        <w:rPr>
          <w:rFonts w:ascii="Times New Roman" w:hAnsi="Times New Roman" w:cs="Times New Roman"/>
          <w:bCs/>
          <w:sz w:val="24"/>
          <w:szCs w:val="24"/>
        </w:rPr>
        <w:t xml:space="preserve"> - предложение i-го участника конкурса по цене </w:t>
      </w:r>
      <w:r w:rsidRPr="005D00F0">
        <w:rPr>
          <w:rFonts w:ascii="Times New Roman" w:hAnsi="Times New Roman" w:cs="Times New Roman"/>
          <w:sz w:val="24"/>
          <w:szCs w:val="24"/>
        </w:rPr>
        <w:t>Договор</w:t>
      </w:r>
      <w:r w:rsidRPr="005D00F0">
        <w:rPr>
          <w:rFonts w:ascii="Times New Roman" w:hAnsi="Times New Roman" w:cs="Times New Roman"/>
          <w:bCs/>
          <w:sz w:val="24"/>
          <w:szCs w:val="24"/>
        </w:rPr>
        <w:t>а</w:t>
      </w:r>
    </w:p>
    <w:p w:rsidR="00FD5070" w:rsidRPr="005D00F0" w:rsidRDefault="00FD5070" w:rsidP="00461F0D">
      <w:pPr>
        <w:ind w:firstLine="57"/>
        <w:jc w:val="center"/>
        <w:rPr>
          <w:rFonts w:ascii="Times New Roman" w:hAnsi="Times New Roman" w:cs="Times New Roman"/>
          <w:bCs/>
          <w:sz w:val="24"/>
          <w:szCs w:val="24"/>
        </w:rPr>
      </w:pPr>
      <w:r w:rsidRPr="005D00F0">
        <w:rPr>
          <w:rFonts w:ascii="Times New Roman" w:hAnsi="Times New Roman" w:cs="Times New Roman"/>
          <w:b/>
          <w:bCs/>
          <w:sz w:val="24"/>
          <w:szCs w:val="24"/>
        </w:rPr>
        <w:t xml:space="preserve">Для расчета итогового рейтинга по заявке рейтинг, присуждаемый заявке по критерию "цена </w:t>
      </w:r>
      <w:r w:rsidR="006E6BF7">
        <w:rPr>
          <w:rFonts w:ascii="Times New Roman" w:hAnsi="Times New Roman" w:cs="Times New Roman"/>
          <w:b/>
          <w:sz w:val="24"/>
          <w:szCs w:val="24"/>
        </w:rPr>
        <w:t>д</w:t>
      </w:r>
      <w:r w:rsidRPr="005D00F0">
        <w:rPr>
          <w:rFonts w:ascii="Times New Roman" w:hAnsi="Times New Roman" w:cs="Times New Roman"/>
          <w:b/>
          <w:sz w:val="24"/>
          <w:szCs w:val="24"/>
        </w:rPr>
        <w:t>оговор</w:t>
      </w:r>
      <w:r w:rsidRPr="005D00F0">
        <w:rPr>
          <w:rFonts w:ascii="Times New Roman" w:hAnsi="Times New Roman" w:cs="Times New Roman"/>
          <w:b/>
          <w:bCs/>
          <w:sz w:val="24"/>
          <w:szCs w:val="24"/>
        </w:rPr>
        <w:t>а", умножается на соответствующую указанному критерию значимость</w:t>
      </w:r>
    </w:p>
    <w:p w:rsidR="00FD5070" w:rsidRPr="00461F0D" w:rsidRDefault="00FD5070" w:rsidP="00FD5070">
      <w:pPr>
        <w:jc w:val="both"/>
        <w:rPr>
          <w:rFonts w:ascii="Times New Roman" w:hAnsi="Times New Roman" w:cs="Times New Roman"/>
          <w:b/>
          <w:bCs/>
          <w:sz w:val="24"/>
          <w:szCs w:val="24"/>
        </w:rPr>
      </w:pPr>
      <w:r w:rsidRPr="00461F0D">
        <w:rPr>
          <w:rFonts w:ascii="Times New Roman" w:hAnsi="Times New Roman" w:cs="Times New Roman"/>
          <w:b/>
          <w:bCs/>
          <w:sz w:val="24"/>
          <w:szCs w:val="24"/>
        </w:rPr>
        <w:t xml:space="preserve">2.Качество услуг и квалификация участника конкурса </w:t>
      </w:r>
    </w:p>
    <w:p w:rsidR="00FD5070" w:rsidRPr="005D00F0" w:rsidRDefault="00006772" w:rsidP="00FD5070">
      <w:pPr>
        <w:jc w:val="both"/>
        <w:rPr>
          <w:rFonts w:ascii="Times New Roman" w:hAnsi="Times New Roman" w:cs="Times New Roman"/>
          <w:bCs/>
          <w:sz w:val="24"/>
          <w:szCs w:val="24"/>
        </w:rPr>
      </w:pPr>
      <w:r>
        <w:rPr>
          <w:rFonts w:ascii="Times New Roman" w:hAnsi="Times New Roman" w:cs="Times New Roman"/>
          <w:bCs/>
          <w:sz w:val="24"/>
          <w:szCs w:val="24"/>
        </w:rPr>
        <w:t>П</w:t>
      </w:r>
      <w:r w:rsidR="00FD5070" w:rsidRPr="005D00F0">
        <w:rPr>
          <w:rFonts w:ascii="Times New Roman" w:hAnsi="Times New Roman" w:cs="Times New Roman"/>
          <w:bCs/>
          <w:sz w:val="24"/>
          <w:szCs w:val="24"/>
        </w:rPr>
        <w:t xml:space="preserve">оказатели: </w:t>
      </w:r>
    </w:p>
    <w:p w:rsidR="00006772" w:rsidRDefault="00FD5070" w:rsidP="00FD5070">
      <w:pPr>
        <w:jc w:val="both"/>
        <w:rPr>
          <w:rFonts w:ascii="Times New Roman" w:hAnsi="Times New Roman" w:cs="Times New Roman"/>
          <w:sz w:val="24"/>
          <w:szCs w:val="24"/>
        </w:rPr>
      </w:pPr>
      <w:r w:rsidRPr="005D00F0">
        <w:rPr>
          <w:rFonts w:ascii="Times New Roman" w:hAnsi="Times New Roman" w:cs="Times New Roman"/>
          <w:bCs/>
          <w:sz w:val="24"/>
          <w:szCs w:val="24"/>
        </w:rPr>
        <w:t>- </w:t>
      </w:r>
      <w:r w:rsidR="00461F0D">
        <w:rPr>
          <w:rFonts w:ascii="Times New Roman" w:hAnsi="Times New Roman" w:cs="Times New Roman"/>
          <w:bCs/>
          <w:sz w:val="24"/>
          <w:szCs w:val="24"/>
        </w:rPr>
        <w:t xml:space="preserve">специальный </w:t>
      </w:r>
      <w:r w:rsidRPr="005D00F0">
        <w:rPr>
          <w:rFonts w:ascii="Times New Roman" w:hAnsi="Times New Roman" w:cs="Times New Roman"/>
          <w:bCs/>
          <w:sz w:val="24"/>
          <w:szCs w:val="24"/>
        </w:rPr>
        <w:t xml:space="preserve">опыт работы – оценивается </w:t>
      </w:r>
      <w:r w:rsidRPr="005D00F0">
        <w:rPr>
          <w:rFonts w:ascii="Times New Roman" w:hAnsi="Times New Roman" w:cs="Times New Roman"/>
          <w:sz w:val="24"/>
          <w:szCs w:val="24"/>
        </w:rPr>
        <w:t xml:space="preserve">наличие за последние </w:t>
      </w:r>
      <w:r w:rsidR="00006772">
        <w:rPr>
          <w:rFonts w:ascii="Times New Roman" w:hAnsi="Times New Roman" w:cs="Times New Roman"/>
          <w:sz w:val="24"/>
          <w:szCs w:val="24"/>
        </w:rPr>
        <w:t xml:space="preserve">пять лет опыт </w:t>
      </w:r>
      <w:r w:rsidRPr="005D00F0">
        <w:rPr>
          <w:rFonts w:ascii="Times New Roman" w:hAnsi="Times New Roman" w:cs="Times New Roman"/>
          <w:sz w:val="24"/>
          <w:szCs w:val="24"/>
        </w:rPr>
        <w:t xml:space="preserve">выполнения не менее </w:t>
      </w:r>
      <w:r w:rsidR="00006772">
        <w:rPr>
          <w:rFonts w:ascii="Times New Roman" w:hAnsi="Times New Roman" w:cs="Times New Roman"/>
          <w:sz w:val="24"/>
          <w:szCs w:val="24"/>
        </w:rPr>
        <w:t>пяти</w:t>
      </w:r>
      <w:r w:rsidRPr="005D00F0">
        <w:rPr>
          <w:rFonts w:ascii="Times New Roman" w:hAnsi="Times New Roman" w:cs="Times New Roman"/>
          <w:sz w:val="24"/>
          <w:szCs w:val="24"/>
        </w:rPr>
        <w:t xml:space="preserve"> аналогичных</w:t>
      </w:r>
      <w:r w:rsidR="00006772">
        <w:rPr>
          <w:rFonts w:ascii="Times New Roman" w:hAnsi="Times New Roman" w:cs="Times New Roman"/>
          <w:sz w:val="24"/>
          <w:szCs w:val="24"/>
        </w:rPr>
        <w:t xml:space="preserve"> договоров</w:t>
      </w:r>
      <w:r w:rsidR="000027D0">
        <w:rPr>
          <w:rFonts w:ascii="Times New Roman" w:hAnsi="Times New Roman" w:cs="Times New Roman"/>
          <w:sz w:val="24"/>
          <w:szCs w:val="24"/>
        </w:rPr>
        <w:t>.</w:t>
      </w:r>
    </w:p>
    <w:p w:rsidR="00FD5070" w:rsidRDefault="00FD5070" w:rsidP="00FD5070">
      <w:pPr>
        <w:jc w:val="both"/>
        <w:rPr>
          <w:rFonts w:ascii="Times New Roman" w:hAnsi="Times New Roman" w:cs="Times New Roman"/>
          <w:sz w:val="24"/>
          <w:szCs w:val="24"/>
        </w:rPr>
      </w:pPr>
      <w:r w:rsidRPr="005D00F0">
        <w:rPr>
          <w:rFonts w:ascii="Times New Roman" w:hAnsi="Times New Roman" w:cs="Times New Roman"/>
          <w:sz w:val="24"/>
          <w:szCs w:val="24"/>
        </w:rPr>
        <w:t>- квалификация участника конкурса – оценивается наличие у участника з</w:t>
      </w:r>
      <w:r w:rsidR="00B67400">
        <w:rPr>
          <w:rFonts w:ascii="Times New Roman" w:hAnsi="Times New Roman" w:cs="Times New Roman"/>
          <w:sz w:val="24"/>
          <w:szCs w:val="24"/>
        </w:rPr>
        <w:t>акупки квалифицированных кадров</w:t>
      </w:r>
      <w:r w:rsidR="000027D0">
        <w:rPr>
          <w:rFonts w:ascii="Times New Roman" w:hAnsi="Times New Roman" w:cs="Times New Roman"/>
          <w:sz w:val="24"/>
          <w:szCs w:val="24"/>
        </w:rPr>
        <w:t>.</w:t>
      </w:r>
      <w:r w:rsidR="00B67400">
        <w:rPr>
          <w:rFonts w:ascii="Times New Roman" w:hAnsi="Times New Roman" w:cs="Times New Roman"/>
          <w:sz w:val="24"/>
          <w:szCs w:val="24"/>
        </w:rPr>
        <w:t xml:space="preserve"> </w:t>
      </w:r>
    </w:p>
    <w:p w:rsidR="00006772" w:rsidRDefault="00461F0D" w:rsidP="00006772">
      <w:pPr>
        <w:jc w:val="both"/>
        <w:rPr>
          <w:rFonts w:ascii="Times New Roman" w:hAnsi="Times New Roman" w:cs="Times New Roman"/>
          <w:sz w:val="24"/>
          <w:szCs w:val="24"/>
        </w:rPr>
      </w:pPr>
      <w:r>
        <w:rPr>
          <w:rFonts w:ascii="Times New Roman" w:hAnsi="Times New Roman" w:cs="Times New Roman"/>
          <w:sz w:val="24"/>
          <w:szCs w:val="24"/>
        </w:rPr>
        <w:t xml:space="preserve">- </w:t>
      </w:r>
      <w:r w:rsidR="00006772">
        <w:rPr>
          <w:rFonts w:ascii="Times New Roman" w:hAnsi="Times New Roman" w:cs="Times New Roman"/>
          <w:sz w:val="24"/>
          <w:szCs w:val="24"/>
        </w:rPr>
        <w:t xml:space="preserve">срок работы на рынке в данной сфере - </w:t>
      </w:r>
      <w:r w:rsidR="00006772" w:rsidRPr="005D00F0">
        <w:rPr>
          <w:rFonts w:ascii="Times New Roman" w:hAnsi="Times New Roman" w:cs="Times New Roman"/>
          <w:bCs/>
          <w:sz w:val="24"/>
          <w:szCs w:val="24"/>
        </w:rPr>
        <w:t xml:space="preserve">оценивается </w:t>
      </w:r>
      <w:r w:rsidR="000027D0">
        <w:rPr>
          <w:rFonts w:ascii="Times New Roman" w:hAnsi="Times New Roman" w:cs="Times New Roman"/>
          <w:sz w:val="24"/>
          <w:szCs w:val="24"/>
        </w:rPr>
        <w:t xml:space="preserve"> длительность  работы на рынке.</w:t>
      </w:r>
    </w:p>
    <w:p w:rsidR="00461F0D" w:rsidRPr="005D00F0" w:rsidRDefault="00B67400" w:rsidP="00FD5070">
      <w:pPr>
        <w:jc w:val="both"/>
        <w:rPr>
          <w:rFonts w:ascii="Times New Roman" w:hAnsi="Times New Roman" w:cs="Times New Roman"/>
          <w:bCs/>
          <w:sz w:val="24"/>
          <w:szCs w:val="24"/>
        </w:rPr>
      </w:pPr>
      <w:r>
        <w:rPr>
          <w:rFonts w:ascii="Times New Roman" w:hAnsi="Times New Roman" w:cs="Times New Roman"/>
          <w:sz w:val="24"/>
          <w:szCs w:val="24"/>
        </w:rPr>
        <w:t xml:space="preserve">- деловая репутация участника - оценивается наличие представленных участником отзывов от предыдущих работодателей. </w:t>
      </w:r>
    </w:p>
    <w:p w:rsidR="00FD5070" w:rsidRPr="005D00F0" w:rsidRDefault="00FD5070" w:rsidP="00FD5070">
      <w:pPr>
        <w:jc w:val="both"/>
        <w:rPr>
          <w:rFonts w:ascii="Times New Roman" w:hAnsi="Times New Roman" w:cs="Times New Roman"/>
          <w:bCs/>
          <w:sz w:val="24"/>
          <w:szCs w:val="24"/>
        </w:rPr>
      </w:pPr>
      <w:r w:rsidRPr="005D00F0">
        <w:rPr>
          <w:rFonts w:ascii="Times New Roman" w:hAnsi="Times New Roman" w:cs="Times New Roman"/>
          <w:bCs/>
          <w:sz w:val="24"/>
          <w:szCs w:val="24"/>
        </w:rPr>
        <w:t xml:space="preserve">Каждой заявке по показателю </w:t>
      </w:r>
      <w:r w:rsidR="000027D0">
        <w:rPr>
          <w:rFonts w:ascii="Times New Roman" w:hAnsi="Times New Roman" w:cs="Times New Roman"/>
          <w:bCs/>
          <w:sz w:val="24"/>
          <w:szCs w:val="24"/>
        </w:rPr>
        <w:t xml:space="preserve">«специальный </w:t>
      </w:r>
      <w:r w:rsidRPr="005D00F0">
        <w:rPr>
          <w:rFonts w:ascii="Times New Roman" w:hAnsi="Times New Roman" w:cs="Times New Roman"/>
          <w:bCs/>
          <w:sz w:val="24"/>
          <w:szCs w:val="24"/>
          <w:shd w:val="clear" w:color="auto" w:fill="FFFFFF"/>
        </w:rPr>
        <w:t>опыт работы</w:t>
      </w:r>
      <w:r w:rsidR="000027D0">
        <w:rPr>
          <w:rFonts w:ascii="Times New Roman" w:hAnsi="Times New Roman" w:cs="Times New Roman"/>
          <w:bCs/>
          <w:sz w:val="24"/>
          <w:szCs w:val="24"/>
          <w:shd w:val="clear" w:color="auto" w:fill="FFFFFF"/>
        </w:rPr>
        <w:t>»</w:t>
      </w:r>
      <w:r w:rsidRPr="005D00F0">
        <w:rPr>
          <w:rFonts w:ascii="Times New Roman" w:hAnsi="Times New Roman" w:cs="Times New Roman"/>
          <w:bCs/>
          <w:sz w:val="24"/>
          <w:szCs w:val="24"/>
        </w:rPr>
        <w:t xml:space="preserve"> присваивается кв</w:t>
      </w:r>
      <w:r w:rsidR="006E6BF7">
        <w:rPr>
          <w:rFonts w:ascii="Times New Roman" w:hAnsi="Times New Roman" w:cs="Times New Roman"/>
          <w:bCs/>
          <w:sz w:val="24"/>
          <w:szCs w:val="24"/>
        </w:rPr>
        <w:t>алификационный балл от  0 до  30</w:t>
      </w:r>
      <w:r w:rsidRPr="005D00F0">
        <w:rPr>
          <w:rFonts w:ascii="Times New Roman" w:hAnsi="Times New Roman" w:cs="Times New Roman"/>
          <w:bCs/>
          <w:sz w:val="24"/>
          <w:szCs w:val="24"/>
        </w:rPr>
        <w:t xml:space="preserve"> с шагом 10, который определяется экспертным путем. </w:t>
      </w:r>
    </w:p>
    <w:p w:rsidR="00FD5070" w:rsidRDefault="00FD5070" w:rsidP="00FD5070">
      <w:pPr>
        <w:jc w:val="both"/>
        <w:rPr>
          <w:rFonts w:ascii="Times New Roman" w:hAnsi="Times New Roman" w:cs="Times New Roman"/>
          <w:bCs/>
          <w:sz w:val="24"/>
          <w:szCs w:val="24"/>
        </w:rPr>
      </w:pPr>
      <w:r w:rsidRPr="005D00F0">
        <w:rPr>
          <w:rFonts w:ascii="Times New Roman" w:hAnsi="Times New Roman" w:cs="Times New Roman"/>
          <w:bCs/>
          <w:sz w:val="24"/>
          <w:szCs w:val="24"/>
        </w:rPr>
        <w:t xml:space="preserve">Каждой заявке по показателю </w:t>
      </w:r>
      <w:r w:rsidR="006E6BF7">
        <w:rPr>
          <w:rFonts w:ascii="Times New Roman" w:hAnsi="Times New Roman" w:cs="Times New Roman"/>
          <w:bCs/>
          <w:sz w:val="24"/>
          <w:szCs w:val="24"/>
        </w:rPr>
        <w:t>«</w:t>
      </w:r>
      <w:r w:rsidRPr="005D00F0">
        <w:rPr>
          <w:rFonts w:ascii="Times New Roman" w:hAnsi="Times New Roman" w:cs="Times New Roman"/>
          <w:bCs/>
          <w:sz w:val="24"/>
          <w:szCs w:val="24"/>
        </w:rPr>
        <w:t>квалификация</w:t>
      </w:r>
      <w:r w:rsidR="006E6BF7">
        <w:rPr>
          <w:rFonts w:ascii="Times New Roman" w:hAnsi="Times New Roman" w:cs="Times New Roman"/>
          <w:bCs/>
          <w:sz w:val="24"/>
          <w:szCs w:val="24"/>
        </w:rPr>
        <w:t xml:space="preserve"> участника конкурса»</w:t>
      </w:r>
      <w:r w:rsidRPr="005D00F0">
        <w:rPr>
          <w:rFonts w:ascii="Times New Roman" w:hAnsi="Times New Roman" w:cs="Times New Roman"/>
          <w:bCs/>
          <w:sz w:val="24"/>
          <w:szCs w:val="24"/>
        </w:rPr>
        <w:t xml:space="preserve"> присваивается</w:t>
      </w:r>
      <w:r w:rsidR="006E6BF7">
        <w:rPr>
          <w:rFonts w:ascii="Times New Roman" w:hAnsi="Times New Roman" w:cs="Times New Roman"/>
          <w:bCs/>
          <w:sz w:val="24"/>
          <w:szCs w:val="24"/>
        </w:rPr>
        <w:t xml:space="preserve"> квалификационный балл от 0 до 30</w:t>
      </w:r>
      <w:r w:rsidRPr="005D00F0">
        <w:rPr>
          <w:rFonts w:ascii="Times New Roman" w:hAnsi="Times New Roman" w:cs="Times New Roman"/>
          <w:bCs/>
          <w:sz w:val="24"/>
          <w:szCs w:val="24"/>
        </w:rPr>
        <w:t xml:space="preserve"> с шагом 10, который определяется экспертным путем. </w:t>
      </w:r>
    </w:p>
    <w:p w:rsidR="006E6BF7" w:rsidRDefault="006E6BF7" w:rsidP="00FD5070">
      <w:pPr>
        <w:jc w:val="both"/>
        <w:rPr>
          <w:rFonts w:ascii="Times New Roman" w:hAnsi="Times New Roman" w:cs="Times New Roman"/>
          <w:bCs/>
          <w:sz w:val="24"/>
          <w:szCs w:val="24"/>
        </w:rPr>
      </w:pPr>
      <w:r w:rsidRPr="005D00F0">
        <w:rPr>
          <w:rFonts w:ascii="Times New Roman" w:hAnsi="Times New Roman" w:cs="Times New Roman"/>
          <w:bCs/>
          <w:sz w:val="24"/>
          <w:szCs w:val="24"/>
        </w:rPr>
        <w:t xml:space="preserve">Каждой заявке по показателю </w:t>
      </w:r>
      <w:r>
        <w:rPr>
          <w:rFonts w:ascii="Times New Roman" w:hAnsi="Times New Roman" w:cs="Times New Roman"/>
          <w:bCs/>
          <w:sz w:val="24"/>
          <w:szCs w:val="24"/>
        </w:rPr>
        <w:t>«срок работы в данной сфере»</w:t>
      </w:r>
      <w:r w:rsidRPr="005D00F0">
        <w:rPr>
          <w:rFonts w:ascii="Times New Roman" w:hAnsi="Times New Roman" w:cs="Times New Roman"/>
          <w:bCs/>
          <w:sz w:val="24"/>
          <w:szCs w:val="24"/>
        </w:rPr>
        <w:t xml:space="preserve"> присваивается</w:t>
      </w:r>
      <w:r>
        <w:rPr>
          <w:rFonts w:ascii="Times New Roman" w:hAnsi="Times New Roman" w:cs="Times New Roman"/>
          <w:bCs/>
          <w:sz w:val="24"/>
          <w:szCs w:val="24"/>
        </w:rPr>
        <w:t xml:space="preserve"> квалификационный балл от 0 до 20</w:t>
      </w:r>
      <w:r w:rsidRPr="005D00F0">
        <w:rPr>
          <w:rFonts w:ascii="Times New Roman" w:hAnsi="Times New Roman" w:cs="Times New Roman"/>
          <w:bCs/>
          <w:sz w:val="24"/>
          <w:szCs w:val="24"/>
        </w:rPr>
        <w:t xml:space="preserve"> с шагом 10, который определяется экспертным путем</w:t>
      </w:r>
    </w:p>
    <w:p w:rsidR="006E6BF7" w:rsidRDefault="006E6BF7" w:rsidP="00FD5070">
      <w:pPr>
        <w:jc w:val="both"/>
        <w:rPr>
          <w:rFonts w:ascii="Times New Roman" w:hAnsi="Times New Roman" w:cs="Times New Roman"/>
          <w:bCs/>
          <w:sz w:val="24"/>
          <w:szCs w:val="24"/>
        </w:rPr>
      </w:pPr>
      <w:r w:rsidRPr="005D00F0">
        <w:rPr>
          <w:rFonts w:ascii="Times New Roman" w:hAnsi="Times New Roman" w:cs="Times New Roman"/>
          <w:bCs/>
          <w:sz w:val="24"/>
          <w:szCs w:val="24"/>
        </w:rPr>
        <w:t xml:space="preserve">Каждой заявке по показателю </w:t>
      </w:r>
      <w:r>
        <w:rPr>
          <w:rFonts w:ascii="Times New Roman" w:hAnsi="Times New Roman" w:cs="Times New Roman"/>
          <w:bCs/>
          <w:sz w:val="24"/>
          <w:szCs w:val="24"/>
        </w:rPr>
        <w:t>«деловая репутация участника»</w:t>
      </w:r>
      <w:r w:rsidRPr="005D00F0">
        <w:rPr>
          <w:rFonts w:ascii="Times New Roman" w:hAnsi="Times New Roman" w:cs="Times New Roman"/>
          <w:bCs/>
          <w:sz w:val="24"/>
          <w:szCs w:val="24"/>
        </w:rPr>
        <w:t xml:space="preserve"> присваивается</w:t>
      </w:r>
      <w:r>
        <w:rPr>
          <w:rFonts w:ascii="Times New Roman" w:hAnsi="Times New Roman" w:cs="Times New Roman"/>
          <w:bCs/>
          <w:sz w:val="24"/>
          <w:szCs w:val="24"/>
        </w:rPr>
        <w:t xml:space="preserve"> квалификационный балл от 0 до 2</w:t>
      </w:r>
      <w:r w:rsidRPr="005D00F0">
        <w:rPr>
          <w:rFonts w:ascii="Times New Roman" w:hAnsi="Times New Roman" w:cs="Times New Roman"/>
          <w:bCs/>
          <w:sz w:val="24"/>
          <w:szCs w:val="24"/>
        </w:rPr>
        <w:t>0 с шагом 10, который определяется экспертным путем</w:t>
      </w:r>
    </w:p>
    <w:p w:rsidR="00FD5070" w:rsidRPr="005D00F0" w:rsidRDefault="00FD5070" w:rsidP="00FD5070">
      <w:pPr>
        <w:jc w:val="both"/>
        <w:rPr>
          <w:rFonts w:ascii="Times New Roman" w:hAnsi="Times New Roman" w:cs="Times New Roman"/>
          <w:bCs/>
          <w:sz w:val="24"/>
          <w:szCs w:val="24"/>
        </w:rPr>
      </w:pPr>
      <w:r w:rsidRPr="005D00F0">
        <w:rPr>
          <w:rFonts w:ascii="Times New Roman" w:hAnsi="Times New Roman" w:cs="Times New Roman"/>
          <w:bCs/>
          <w:sz w:val="24"/>
          <w:szCs w:val="24"/>
        </w:rPr>
        <w:lastRenderedPageBreak/>
        <w:t>Максимальное значение всех показателей критерия «качество услуг и квалификация участника конкурса» - 100 баллов.</w:t>
      </w:r>
    </w:p>
    <w:p w:rsidR="00FD5070" w:rsidRPr="005D00F0" w:rsidRDefault="00FD5070" w:rsidP="00FD5070">
      <w:pPr>
        <w:jc w:val="both"/>
        <w:rPr>
          <w:rFonts w:ascii="Times New Roman" w:hAnsi="Times New Roman" w:cs="Times New Roman"/>
          <w:bCs/>
          <w:sz w:val="24"/>
          <w:szCs w:val="24"/>
        </w:rPr>
      </w:pPr>
      <w:r w:rsidRPr="005D00F0">
        <w:rPr>
          <w:rFonts w:ascii="Times New Roman" w:hAnsi="Times New Roman" w:cs="Times New Roman"/>
          <w:bCs/>
          <w:sz w:val="24"/>
          <w:szCs w:val="24"/>
        </w:rPr>
        <w:t>Оценка по каждому показателю критерия производится каждым членом Единой комиссии, на основании самостоятельного изучения представленной заявки.</w:t>
      </w:r>
    </w:p>
    <w:p w:rsidR="00FD5070" w:rsidRPr="005D00F0" w:rsidRDefault="00FD5070" w:rsidP="00FD5070">
      <w:pPr>
        <w:jc w:val="both"/>
        <w:rPr>
          <w:rFonts w:ascii="Times New Roman" w:hAnsi="Times New Roman" w:cs="Times New Roman"/>
          <w:bCs/>
          <w:sz w:val="24"/>
          <w:szCs w:val="24"/>
        </w:rPr>
      </w:pPr>
      <w:r w:rsidRPr="005D00F0">
        <w:rPr>
          <w:rFonts w:ascii="Times New Roman" w:hAnsi="Times New Roman" w:cs="Times New Roman"/>
          <w:bCs/>
          <w:sz w:val="24"/>
          <w:szCs w:val="24"/>
        </w:rPr>
        <w:t>Рейтинг, присуждаемый заявке по данному критерию, определяется как среднее арифметическое оценок в баллах всех членов Единой комиссии и определяется по формуле:</w:t>
      </w:r>
    </w:p>
    <w:p w:rsidR="00FD5070" w:rsidRPr="005D00F0" w:rsidRDefault="00FD5070" w:rsidP="00FD5070">
      <w:pPr>
        <w:rPr>
          <w:rFonts w:ascii="Times New Roman" w:hAnsi="Times New Roman" w:cs="Times New Roman"/>
          <w:bCs/>
          <w:sz w:val="24"/>
          <w:szCs w:val="24"/>
        </w:rPr>
      </w:pPr>
    </w:p>
    <w:p w:rsidR="00FD5070" w:rsidRPr="005D00F0" w:rsidRDefault="001F4A02" w:rsidP="00FD5070">
      <w:pPr>
        <w:rPr>
          <w:rFonts w:ascii="Times New Roman" w:hAnsi="Times New Roman" w:cs="Times New Roman"/>
          <w:bCs/>
          <w:sz w:val="24"/>
          <w:szCs w:val="24"/>
        </w:rPr>
      </w:pPr>
      <w:r>
        <w:rPr>
          <w:rFonts w:ascii="Times New Roman" w:hAnsi="Times New Roman" w:cs="Times New Roman"/>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28.5pt" fillcolor="window">
            <v:imagedata r:id="rId15" o:title=""/>
          </v:shape>
        </w:pict>
      </w:r>
    </w:p>
    <w:p w:rsidR="00FD5070" w:rsidRPr="005D00F0" w:rsidRDefault="00FD5070" w:rsidP="00FD5070">
      <w:pPr>
        <w:rPr>
          <w:rFonts w:ascii="Times New Roman" w:hAnsi="Times New Roman" w:cs="Times New Roman"/>
          <w:bCs/>
          <w:sz w:val="24"/>
          <w:szCs w:val="24"/>
        </w:rPr>
      </w:pPr>
      <w:r w:rsidRPr="005D00F0">
        <w:rPr>
          <w:rFonts w:ascii="Times New Roman" w:hAnsi="Times New Roman" w:cs="Times New Roman"/>
          <w:bCs/>
          <w:sz w:val="24"/>
          <w:szCs w:val="24"/>
        </w:rPr>
        <w:t>где:</w:t>
      </w:r>
    </w:p>
    <w:p w:rsidR="00FD5070" w:rsidRPr="005D00F0" w:rsidRDefault="001F4A02" w:rsidP="00FD5070">
      <w:pPr>
        <w:rPr>
          <w:rFonts w:ascii="Times New Roman" w:hAnsi="Times New Roman" w:cs="Times New Roman"/>
          <w:bCs/>
          <w:sz w:val="24"/>
          <w:szCs w:val="24"/>
        </w:rPr>
      </w:pPr>
      <w:r>
        <w:rPr>
          <w:rFonts w:ascii="Times New Roman" w:hAnsi="Times New Roman" w:cs="Times New Roman"/>
          <w:bCs/>
          <w:sz w:val="24"/>
          <w:szCs w:val="24"/>
        </w:rPr>
        <w:pict>
          <v:shape id="_x0000_i1026" type="#_x0000_t75" style="width:24.75pt;height:21.75pt" fillcolor="window">
            <v:imagedata r:id="rId16" o:title=""/>
          </v:shape>
        </w:pict>
      </w:r>
      <w:r w:rsidR="00FD5070" w:rsidRPr="005D00F0">
        <w:rPr>
          <w:rFonts w:ascii="Times New Roman" w:hAnsi="Times New Roman" w:cs="Times New Roman"/>
          <w:bCs/>
          <w:sz w:val="24"/>
          <w:szCs w:val="24"/>
        </w:rPr>
        <w:t> - рейтинг, присуждаемый i-й заявке по указанному критерию;</w:t>
      </w:r>
    </w:p>
    <w:p w:rsidR="00FD5070" w:rsidRPr="005D00F0" w:rsidRDefault="001F4A02" w:rsidP="00F8387B">
      <w:pPr>
        <w:jc w:val="both"/>
        <w:rPr>
          <w:rFonts w:ascii="Times New Roman" w:hAnsi="Times New Roman" w:cs="Times New Roman"/>
          <w:bCs/>
          <w:sz w:val="24"/>
          <w:szCs w:val="24"/>
        </w:rPr>
      </w:pPr>
      <w:r>
        <w:rPr>
          <w:rFonts w:ascii="Times New Roman" w:hAnsi="Times New Roman" w:cs="Times New Roman"/>
          <w:bCs/>
          <w:sz w:val="24"/>
          <w:szCs w:val="24"/>
        </w:rPr>
        <w:pict>
          <v:shape id="_x0000_i1027" type="#_x0000_t75" style="width:21pt;height:28.5pt" fillcolor="window">
            <v:imagedata r:id="rId17" o:title=""/>
          </v:shape>
        </w:pict>
      </w:r>
      <w:r w:rsidR="00FD5070" w:rsidRPr="005D00F0">
        <w:rPr>
          <w:rFonts w:ascii="Times New Roman" w:hAnsi="Times New Roman" w:cs="Times New Roman"/>
          <w:bCs/>
          <w:sz w:val="24"/>
          <w:szCs w:val="24"/>
        </w:rPr>
        <w:t>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00FD5070" w:rsidRPr="005D00F0">
        <w:rPr>
          <w:rFonts w:ascii="Times New Roman" w:hAnsi="Times New Roman" w:cs="Times New Roman"/>
          <w:bCs/>
          <w:sz w:val="24"/>
          <w:szCs w:val="24"/>
        </w:rPr>
        <w:t>му</w:t>
      </w:r>
      <w:proofErr w:type="spellEnd"/>
      <w:r w:rsidR="00FD5070" w:rsidRPr="005D00F0">
        <w:rPr>
          <w:rFonts w:ascii="Times New Roman" w:hAnsi="Times New Roman" w:cs="Times New Roman"/>
          <w:bCs/>
          <w:sz w:val="24"/>
          <w:szCs w:val="24"/>
        </w:rPr>
        <w:t xml:space="preserve"> показателю, где k - количество установленных показателей.</w:t>
      </w:r>
    </w:p>
    <w:p w:rsidR="00FD5070" w:rsidRPr="005D00F0" w:rsidRDefault="00FD5070" w:rsidP="00FD5070">
      <w:pPr>
        <w:jc w:val="center"/>
        <w:rPr>
          <w:rFonts w:ascii="Times New Roman" w:hAnsi="Times New Roman" w:cs="Times New Roman"/>
          <w:b/>
          <w:bCs/>
          <w:sz w:val="24"/>
          <w:szCs w:val="24"/>
        </w:rPr>
      </w:pPr>
      <w:r w:rsidRPr="005D00F0">
        <w:rPr>
          <w:rFonts w:ascii="Times New Roman" w:hAnsi="Times New Roman" w:cs="Times New Roman"/>
          <w:b/>
          <w:bCs/>
          <w:sz w:val="24"/>
          <w:szCs w:val="24"/>
        </w:rPr>
        <w:t>Для расчета итогового рейтинга по заявке рейтинг, присуждаемый заявке по критерию «качество услуг и квалификация участника конкурса», умножается на соответствующую указанному критерию значимость.</w:t>
      </w:r>
    </w:p>
    <w:p w:rsidR="00FD5070" w:rsidRPr="005D00F0" w:rsidRDefault="00FD5070" w:rsidP="00F8387B">
      <w:pPr>
        <w:jc w:val="both"/>
        <w:rPr>
          <w:rFonts w:ascii="Times New Roman" w:hAnsi="Times New Roman" w:cs="Times New Roman"/>
          <w:bCs/>
          <w:sz w:val="24"/>
          <w:szCs w:val="24"/>
        </w:rPr>
      </w:pPr>
      <w:r w:rsidRPr="005D00F0">
        <w:rPr>
          <w:rFonts w:ascii="Times New Roman" w:hAnsi="Times New Roman" w:cs="Times New Roman"/>
          <w:bCs/>
          <w:sz w:val="24"/>
          <w:szCs w:val="24"/>
        </w:rPr>
        <w:t>Дробное значение каждого рейтинга округляется до двух десятичных знаков после запятой по математическим правилам округления.</w:t>
      </w:r>
    </w:p>
    <w:p w:rsidR="00FD5070" w:rsidRPr="00006772" w:rsidRDefault="00006772" w:rsidP="00FD5070">
      <w:pPr>
        <w:jc w:val="center"/>
        <w:rPr>
          <w:rFonts w:ascii="Times New Roman" w:hAnsi="Times New Roman" w:cs="Times New Roman"/>
          <w:b/>
          <w:bCs/>
          <w:sz w:val="24"/>
          <w:szCs w:val="24"/>
        </w:rPr>
      </w:pPr>
      <w:r w:rsidRPr="00006772">
        <w:rPr>
          <w:rFonts w:ascii="Times New Roman" w:hAnsi="Times New Roman" w:cs="Times New Roman"/>
          <w:b/>
          <w:bCs/>
          <w:sz w:val="24"/>
          <w:szCs w:val="24"/>
        </w:rPr>
        <w:t>Критерии оценки имеют следующую</w:t>
      </w:r>
      <w:r>
        <w:rPr>
          <w:rFonts w:ascii="Times New Roman" w:hAnsi="Times New Roman" w:cs="Times New Roman"/>
          <w:b/>
          <w:bCs/>
          <w:sz w:val="24"/>
          <w:szCs w:val="24"/>
        </w:rPr>
        <w:t xml:space="preserve"> </w:t>
      </w:r>
      <w:r w:rsidRPr="00006772">
        <w:rPr>
          <w:rFonts w:ascii="Times New Roman" w:hAnsi="Times New Roman" w:cs="Times New Roman"/>
          <w:b/>
          <w:bCs/>
          <w:sz w:val="24"/>
          <w:szCs w:val="24"/>
        </w:rPr>
        <w:t>значимость</w:t>
      </w:r>
      <w:r w:rsidR="00FD5070" w:rsidRPr="00006772">
        <w:rPr>
          <w:rFonts w:ascii="Times New Roman" w:hAnsi="Times New Roman" w:cs="Times New Roman"/>
          <w:b/>
          <w:bCs/>
          <w:sz w:val="24"/>
          <w:szCs w:val="24"/>
        </w:rPr>
        <w:t>:</w:t>
      </w:r>
    </w:p>
    <w:p w:rsidR="00FD5070" w:rsidRPr="00006772" w:rsidRDefault="00FD5070" w:rsidP="00FD5070">
      <w:pPr>
        <w:jc w:val="center"/>
        <w:rPr>
          <w:rFonts w:ascii="Times New Roman" w:hAnsi="Times New Roman" w:cs="Times New Roman"/>
          <w:b/>
          <w:bCs/>
          <w:sz w:val="24"/>
          <w:szCs w:val="24"/>
        </w:rPr>
      </w:pPr>
      <w:r w:rsidRPr="00006772">
        <w:rPr>
          <w:rFonts w:ascii="Times New Roman" w:hAnsi="Times New Roman" w:cs="Times New Roman"/>
          <w:b/>
          <w:bCs/>
          <w:sz w:val="24"/>
          <w:szCs w:val="24"/>
        </w:rPr>
        <w:t xml:space="preserve">Цена </w:t>
      </w:r>
      <w:r w:rsidRPr="00006772">
        <w:rPr>
          <w:rFonts w:ascii="Times New Roman" w:hAnsi="Times New Roman" w:cs="Times New Roman"/>
          <w:b/>
          <w:sz w:val="24"/>
          <w:szCs w:val="24"/>
        </w:rPr>
        <w:t>Договор</w:t>
      </w:r>
      <w:r w:rsidRPr="00006772">
        <w:rPr>
          <w:rFonts w:ascii="Times New Roman" w:hAnsi="Times New Roman" w:cs="Times New Roman"/>
          <w:b/>
          <w:bCs/>
          <w:sz w:val="24"/>
          <w:szCs w:val="24"/>
        </w:rPr>
        <w:t>а = 40 %</w:t>
      </w:r>
    </w:p>
    <w:p w:rsidR="00FD5070" w:rsidRPr="00006772" w:rsidRDefault="00FD5070" w:rsidP="00006772">
      <w:pPr>
        <w:jc w:val="center"/>
        <w:rPr>
          <w:rFonts w:ascii="Times New Roman" w:hAnsi="Times New Roman" w:cs="Times New Roman"/>
          <w:bCs/>
          <w:sz w:val="24"/>
          <w:szCs w:val="24"/>
        </w:rPr>
      </w:pPr>
      <w:r w:rsidRPr="00006772">
        <w:rPr>
          <w:rFonts w:ascii="Times New Roman" w:hAnsi="Times New Roman" w:cs="Times New Roman"/>
          <w:b/>
          <w:bCs/>
          <w:sz w:val="24"/>
          <w:szCs w:val="24"/>
        </w:rPr>
        <w:t>Качество услуг и квалификация участника конкурса = 60 %</w:t>
      </w:r>
    </w:p>
    <w:p w:rsidR="00FD5070" w:rsidRPr="005D00F0" w:rsidRDefault="00FD5070" w:rsidP="00F8387B">
      <w:pPr>
        <w:jc w:val="both"/>
        <w:rPr>
          <w:rFonts w:ascii="Times New Roman" w:hAnsi="Times New Roman" w:cs="Times New Roman"/>
          <w:bCs/>
          <w:sz w:val="24"/>
          <w:szCs w:val="24"/>
        </w:rPr>
      </w:pPr>
      <w:r w:rsidRPr="005D00F0">
        <w:rPr>
          <w:rFonts w:ascii="Times New Roman" w:hAnsi="Times New Roman" w:cs="Times New Roman"/>
          <w:bCs/>
          <w:sz w:val="24"/>
          <w:szCs w:val="24"/>
        </w:rPr>
        <w:t xml:space="preserve">Итоговый балл заявки вычисляется как сумма итоговых рейтингов присвоенных заявке по критерию «цена </w:t>
      </w:r>
      <w:r w:rsidRPr="005D00F0">
        <w:rPr>
          <w:rFonts w:ascii="Times New Roman" w:hAnsi="Times New Roman" w:cs="Times New Roman"/>
          <w:sz w:val="24"/>
          <w:szCs w:val="24"/>
        </w:rPr>
        <w:t>Договор</w:t>
      </w:r>
      <w:r w:rsidRPr="005D00F0">
        <w:rPr>
          <w:rFonts w:ascii="Times New Roman" w:hAnsi="Times New Roman" w:cs="Times New Roman"/>
          <w:bCs/>
          <w:sz w:val="24"/>
          <w:szCs w:val="24"/>
        </w:rPr>
        <w:t>а» и по критерию «качество услуг  и квалификация участника конкурса».</w:t>
      </w:r>
    </w:p>
    <w:p w:rsidR="00FD5070" w:rsidRPr="005D00F0" w:rsidRDefault="00FD5070" w:rsidP="00FD5070">
      <w:pPr>
        <w:rPr>
          <w:rFonts w:ascii="Times New Roman" w:hAnsi="Times New Roman" w:cs="Times New Roman"/>
          <w:bCs/>
          <w:sz w:val="24"/>
          <w:szCs w:val="24"/>
        </w:rPr>
      </w:pPr>
      <w:r w:rsidRPr="005D00F0">
        <w:rPr>
          <w:rFonts w:ascii="Times New Roman" w:hAnsi="Times New Roman" w:cs="Times New Roman"/>
          <w:bCs/>
          <w:sz w:val="24"/>
          <w:szCs w:val="24"/>
        </w:rPr>
        <w:t>Заявке участника, набравшей наибольший итоговый балл, присваивается первый номер.</w:t>
      </w:r>
    </w:p>
    <w:p w:rsidR="008C0F1A" w:rsidRPr="005D00F0" w:rsidRDefault="00FD5070" w:rsidP="00F8387B">
      <w:pPr>
        <w:jc w:val="both"/>
        <w:rPr>
          <w:rFonts w:ascii="Times New Roman" w:hAnsi="Times New Roman" w:cs="Times New Roman"/>
          <w:sz w:val="24"/>
          <w:szCs w:val="24"/>
        </w:rPr>
      </w:pPr>
      <w:r w:rsidRPr="005D00F0">
        <w:rPr>
          <w:rFonts w:ascii="Times New Roman" w:hAnsi="Times New Roman" w:cs="Times New Roman"/>
          <w:bCs/>
          <w:sz w:val="24"/>
          <w:szCs w:val="24"/>
        </w:rPr>
        <w:t>В случае</w:t>
      </w:r>
      <w:proofErr w:type="gramStart"/>
      <w:r w:rsidRPr="005D00F0">
        <w:rPr>
          <w:rFonts w:ascii="Times New Roman" w:hAnsi="Times New Roman" w:cs="Times New Roman"/>
          <w:bCs/>
          <w:sz w:val="24"/>
          <w:szCs w:val="24"/>
        </w:rPr>
        <w:t>,</w:t>
      </w:r>
      <w:proofErr w:type="gramEnd"/>
      <w:r w:rsidRPr="005D00F0">
        <w:rPr>
          <w:rFonts w:ascii="Times New Roman" w:hAnsi="Times New Roman" w:cs="Times New Roman"/>
          <w:bCs/>
          <w:sz w:val="24"/>
          <w:szCs w:val="24"/>
        </w:rPr>
        <w:t xml:space="preserve"> если несколько заявок получили одинаковый суммарный балл, первый и </w:t>
      </w:r>
      <w:r w:rsidR="00F8387B">
        <w:rPr>
          <w:rFonts w:ascii="Times New Roman" w:hAnsi="Times New Roman" w:cs="Times New Roman"/>
          <w:bCs/>
          <w:sz w:val="24"/>
          <w:szCs w:val="24"/>
        </w:rPr>
        <w:t>п</w:t>
      </w:r>
      <w:r w:rsidRPr="005D00F0">
        <w:rPr>
          <w:rFonts w:ascii="Times New Roman" w:hAnsi="Times New Roman" w:cs="Times New Roman"/>
          <w:bCs/>
          <w:sz w:val="24"/>
          <w:szCs w:val="24"/>
        </w:rPr>
        <w:t>оследующие номера присваиваются по времени подачи заявок.</w:t>
      </w:r>
    </w:p>
    <w:p w:rsidR="00C00CBB" w:rsidRPr="001B7B39" w:rsidRDefault="001B7B39" w:rsidP="00066237">
      <w:pPr>
        <w:spacing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 13.Срок в течени</w:t>
      </w:r>
      <w:proofErr w:type="gramStart"/>
      <w:r>
        <w:rPr>
          <w:rFonts w:ascii="Times New Roman" w:hAnsi="Times New Roman" w:cs="Times New Roman"/>
          <w:b/>
          <w:sz w:val="24"/>
          <w:szCs w:val="24"/>
        </w:rPr>
        <w:t>и</w:t>
      </w:r>
      <w:proofErr w:type="gramEnd"/>
      <w:r w:rsidRPr="001B7B39">
        <w:rPr>
          <w:rFonts w:ascii="Times New Roman" w:eastAsia="Times New Roman" w:hAnsi="Times New Roman" w:cs="Times New Roman"/>
          <w:b/>
          <w:sz w:val="24"/>
          <w:szCs w:val="24"/>
        </w:rPr>
        <w:t xml:space="preserve"> которого победитель конкурса или участник конкурса, с которым должен быть заключен договор, должен подписать проект договора.</w:t>
      </w:r>
    </w:p>
    <w:p w:rsidR="00D0445A" w:rsidRDefault="001B7B39" w:rsidP="001B7B39">
      <w:pPr>
        <w:jc w:val="both"/>
        <w:rPr>
          <w:rFonts w:ascii="Times New Roman" w:hAnsi="Times New Roman" w:cs="Times New Roman"/>
          <w:sz w:val="24"/>
          <w:szCs w:val="24"/>
        </w:rPr>
      </w:pPr>
      <w:r w:rsidRPr="001B7B39">
        <w:rPr>
          <w:rFonts w:ascii="Times New Roman" w:eastAsia="Times New Roman" w:hAnsi="Times New Roman" w:cs="Times New Roman"/>
          <w:sz w:val="24"/>
          <w:szCs w:val="24"/>
        </w:rPr>
        <w:lastRenderedPageBreak/>
        <w:t>Проект договора должен быть подписан и передан заказчику не позднее 5 рабочих дней со дня размещения на Официальном сайте протокола оценки и сопоставления заявок на участие в конкурсе.</w:t>
      </w:r>
    </w:p>
    <w:p w:rsidR="00860CD8" w:rsidRDefault="001B7B39" w:rsidP="00B724BA">
      <w:pPr>
        <w:rPr>
          <w:sz w:val="28"/>
          <w:szCs w:val="28"/>
        </w:rPr>
      </w:pPr>
      <w:r>
        <w:rPr>
          <w:rFonts w:ascii="Times New Roman" w:hAnsi="Times New Roman" w:cs="Times New Roman"/>
          <w:b/>
          <w:sz w:val="24"/>
          <w:szCs w:val="24"/>
        </w:rPr>
        <w:t>14.</w:t>
      </w:r>
      <w:r w:rsidR="00B724BA">
        <w:rPr>
          <w:rFonts w:ascii="Times New Roman" w:hAnsi="Times New Roman" w:cs="Times New Roman"/>
          <w:b/>
          <w:sz w:val="24"/>
          <w:szCs w:val="24"/>
        </w:rPr>
        <w:t xml:space="preserve"> </w:t>
      </w:r>
      <w:r w:rsidRPr="001B7B39">
        <w:rPr>
          <w:rFonts w:ascii="Times New Roman" w:eastAsia="Times New Roman" w:hAnsi="Times New Roman" w:cs="Times New Roman"/>
          <w:b/>
          <w:sz w:val="24"/>
          <w:szCs w:val="24"/>
        </w:rPr>
        <w:t xml:space="preserve">Последствия признания конкурса </w:t>
      </w:r>
      <w:proofErr w:type="gramStart"/>
      <w:r w:rsidRPr="001B7B39">
        <w:rPr>
          <w:rFonts w:ascii="Times New Roman" w:eastAsia="Times New Roman" w:hAnsi="Times New Roman" w:cs="Times New Roman"/>
          <w:b/>
          <w:sz w:val="24"/>
          <w:szCs w:val="24"/>
        </w:rPr>
        <w:t>несостоявшимся</w:t>
      </w:r>
      <w:proofErr w:type="gramEnd"/>
      <w:r w:rsidR="00825158">
        <w:rPr>
          <w:rFonts w:ascii="Times New Roman" w:eastAsia="Times New Roman" w:hAnsi="Times New Roman" w:cs="Times New Roman"/>
          <w:b/>
          <w:sz w:val="24"/>
          <w:szCs w:val="24"/>
        </w:rPr>
        <w:t>.</w:t>
      </w:r>
    </w:p>
    <w:p w:rsidR="00860CD8" w:rsidRPr="00860CD8" w:rsidRDefault="00860CD8" w:rsidP="00860CD8">
      <w:pPr>
        <w:shd w:val="clear" w:color="auto" w:fill="FFFFFF"/>
        <w:ind w:firstLine="715"/>
        <w:jc w:val="both"/>
        <w:rPr>
          <w:rFonts w:ascii="Times New Roman" w:eastAsia="Times New Roman" w:hAnsi="Times New Roman" w:cs="Times New Roman"/>
          <w:sz w:val="24"/>
          <w:szCs w:val="24"/>
        </w:rPr>
      </w:pPr>
      <w:r w:rsidRPr="00860CD8">
        <w:rPr>
          <w:rFonts w:ascii="Times New Roman" w:eastAsia="Times New Roman" w:hAnsi="Times New Roman" w:cs="Times New Roman"/>
          <w:sz w:val="24"/>
          <w:szCs w:val="24"/>
        </w:rPr>
        <w:t xml:space="preserve">В случае если по результатам рассмотрения предложений только один участник закупок, подавший предложение, признан участником запроса предложений, и его предложение удовлетворяет потребностям Заказчика, определенным в соответствии с критериями, указанными в извещении о проведении запроса предложений, Заказчик вправе заключить  договор с таким участником. </w:t>
      </w:r>
    </w:p>
    <w:p w:rsidR="00860CD8" w:rsidRDefault="00860CD8" w:rsidP="00860CD8">
      <w:pPr>
        <w:shd w:val="clear" w:color="auto" w:fill="FFFFFF"/>
        <w:ind w:firstLine="720"/>
        <w:jc w:val="both"/>
        <w:rPr>
          <w:rFonts w:ascii="Times New Roman" w:eastAsia="Times New Roman" w:hAnsi="Times New Roman" w:cs="Times New Roman"/>
          <w:sz w:val="24"/>
          <w:szCs w:val="24"/>
        </w:rPr>
      </w:pPr>
      <w:r w:rsidRPr="00860CD8">
        <w:rPr>
          <w:rFonts w:ascii="Times New Roman" w:eastAsia="Times New Roman" w:hAnsi="Times New Roman" w:cs="Times New Roman"/>
          <w:sz w:val="24"/>
          <w:szCs w:val="24"/>
        </w:rPr>
        <w:t>В случае  если по результатам рассмотрения предложений  комиссией по закупкам было принято решение об отклонении предложений всех участников закупок, представивших предложения, Заказчик вправе осуществить закупку услу</w:t>
      </w:r>
      <w:r w:rsidR="0075075A">
        <w:rPr>
          <w:rFonts w:ascii="Times New Roman" w:eastAsia="Times New Roman" w:hAnsi="Times New Roman" w:cs="Times New Roman"/>
          <w:sz w:val="24"/>
          <w:szCs w:val="24"/>
        </w:rPr>
        <w:t>ги, являвшей</w:t>
      </w:r>
      <w:r w:rsidRPr="00860CD8">
        <w:rPr>
          <w:rFonts w:ascii="Times New Roman" w:eastAsia="Times New Roman" w:hAnsi="Times New Roman" w:cs="Times New Roman"/>
          <w:sz w:val="24"/>
          <w:szCs w:val="24"/>
        </w:rPr>
        <w:t xml:space="preserve">ся предметом закупки, без проведения торгов у единственного поставщика. </w:t>
      </w:r>
    </w:p>
    <w:p w:rsidR="00E0191D" w:rsidRPr="00E0191D" w:rsidRDefault="00E0191D" w:rsidP="00E0191D">
      <w:pPr>
        <w:tabs>
          <w:tab w:val="left" w:pos="851"/>
          <w:tab w:val="left" w:pos="1701"/>
        </w:tabs>
        <w:jc w:val="both"/>
        <w:rPr>
          <w:rFonts w:ascii="Times New Roman" w:hAnsi="Times New Roman" w:cs="Times New Roman"/>
          <w:sz w:val="24"/>
          <w:szCs w:val="24"/>
        </w:rPr>
      </w:pPr>
      <w:r>
        <w:rPr>
          <w:rFonts w:ascii="Times New Roman" w:hAnsi="Times New Roman" w:cs="Times New Roman"/>
        </w:rPr>
        <w:t xml:space="preserve">             </w:t>
      </w:r>
      <w:r w:rsidRPr="00E0191D">
        <w:rPr>
          <w:rFonts w:ascii="Times New Roman" w:hAnsi="Times New Roman" w:cs="Times New Roman"/>
          <w:sz w:val="24"/>
          <w:szCs w:val="24"/>
        </w:rPr>
        <w:t xml:space="preserve">В случае если не подана ни одна заявка, Заказчик вправе принять решение  осуществить закупку  у единственного поставщика, при этом договор с единственным поставщиком должен быть заключен на условиях, предусмотренных извещением о проведении запроса коммерческих предложений и цена заключенного договора не должна превышать начальную  (максимальную) цену договора. </w:t>
      </w:r>
    </w:p>
    <w:p w:rsidR="00E0191D" w:rsidRDefault="00E0191D" w:rsidP="00860CD8">
      <w:pPr>
        <w:shd w:val="clear" w:color="auto" w:fill="FFFFFF"/>
        <w:ind w:firstLine="720"/>
        <w:jc w:val="both"/>
        <w:rPr>
          <w:rFonts w:ascii="Times New Roman" w:hAnsi="Times New Roman" w:cs="Times New Roman"/>
          <w:sz w:val="24"/>
          <w:szCs w:val="24"/>
        </w:rPr>
      </w:pPr>
    </w:p>
    <w:p w:rsidR="00860CD8" w:rsidRDefault="00860CD8" w:rsidP="00860CD8">
      <w:pPr>
        <w:shd w:val="clear" w:color="auto" w:fill="FFFFFF"/>
        <w:ind w:firstLine="720"/>
        <w:jc w:val="both"/>
        <w:rPr>
          <w:rFonts w:ascii="Times New Roman" w:hAnsi="Times New Roman" w:cs="Times New Roman"/>
          <w:sz w:val="24"/>
          <w:szCs w:val="24"/>
        </w:rPr>
      </w:pPr>
    </w:p>
    <w:p w:rsidR="00860CD8" w:rsidRPr="00860CD8" w:rsidRDefault="00860CD8" w:rsidP="00B724BA">
      <w:pPr>
        <w:shd w:val="clear" w:color="auto" w:fill="FFFFFF"/>
        <w:jc w:val="both"/>
        <w:rPr>
          <w:rFonts w:ascii="Times New Roman" w:eastAsia="Times New Roman" w:hAnsi="Times New Roman" w:cs="Times New Roman"/>
          <w:sz w:val="24"/>
          <w:szCs w:val="24"/>
        </w:rPr>
      </w:pPr>
      <w:r>
        <w:rPr>
          <w:rFonts w:ascii="Times New Roman" w:hAnsi="Times New Roman" w:cs="Times New Roman"/>
          <w:sz w:val="24"/>
          <w:szCs w:val="24"/>
        </w:rPr>
        <w:t xml:space="preserve">Директор МАОУ «Лицей №176»                    </w:t>
      </w:r>
      <w:r w:rsidR="00B724BA">
        <w:rPr>
          <w:rFonts w:ascii="Times New Roman" w:hAnsi="Times New Roman" w:cs="Times New Roman"/>
          <w:sz w:val="24"/>
          <w:szCs w:val="24"/>
        </w:rPr>
        <w:t xml:space="preserve">                 </w:t>
      </w:r>
      <w:r>
        <w:rPr>
          <w:rFonts w:ascii="Times New Roman" w:hAnsi="Times New Roman" w:cs="Times New Roman"/>
          <w:sz w:val="24"/>
          <w:szCs w:val="24"/>
        </w:rPr>
        <w:t xml:space="preserve">            М.П.Корнева</w:t>
      </w:r>
    </w:p>
    <w:p w:rsidR="00860CD8" w:rsidRDefault="00860CD8">
      <w:pPr>
        <w:rPr>
          <w:rFonts w:ascii="Times New Roman" w:hAnsi="Times New Roman" w:cs="Times New Roman"/>
          <w:sz w:val="24"/>
          <w:szCs w:val="24"/>
        </w:rPr>
      </w:pPr>
    </w:p>
    <w:p w:rsidR="00E53F78" w:rsidRDefault="00E53F78">
      <w:pPr>
        <w:rPr>
          <w:rFonts w:ascii="Times New Roman" w:hAnsi="Times New Roman" w:cs="Times New Roman"/>
          <w:sz w:val="24"/>
          <w:szCs w:val="24"/>
        </w:rPr>
      </w:pPr>
    </w:p>
    <w:p w:rsidR="00E53F78" w:rsidRDefault="00E53F78">
      <w:pPr>
        <w:rPr>
          <w:rFonts w:ascii="Times New Roman" w:hAnsi="Times New Roman" w:cs="Times New Roman"/>
          <w:sz w:val="24"/>
          <w:szCs w:val="24"/>
        </w:rPr>
      </w:pPr>
    </w:p>
    <w:p w:rsidR="00B724BA" w:rsidRDefault="00B724BA">
      <w:pPr>
        <w:rPr>
          <w:rFonts w:ascii="Times New Roman" w:hAnsi="Times New Roman" w:cs="Times New Roman"/>
          <w:sz w:val="24"/>
          <w:szCs w:val="24"/>
        </w:rPr>
      </w:pPr>
    </w:p>
    <w:p w:rsidR="00B724BA" w:rsidRDefault="00B724BA">
      <w:pPr>
        <w:rPr>
          <w:rFonts w:ascii="Times New Roman" w:hAnsi="Times New Roman" w:cs="Times New Roman"/>
          <w:sz w:val="24"/>
          <w:szCs w:val="24"/>
        </w:rPr>
      </w:pPr>
    </w:p>
    <w:p w:rsidR="00B724BA" w:rsidRDefault="00B724BA">
      <w:pPr>
        <w:rPr>
          <w:rFonts w:ascii="Times New Roman" w:hAnsi="Times New Roman" w:cs="Times New Roman"/>
          <w:sz w:val="24"/>
          <w:szCs w:val="24"/>
        </w:rPr>
      </w:pPr>
    </w:p>
    <w:p w:rsidR="00B724BA" w:rsidRDefault="00B724BA">
      <w:pPr>
        <w:rPr>
          <w:rFonts w:ascii="Times New Roman" w:hAnsi="Times New Roman" w:cs="Times New Roman"/>
          <w:sz w:val="24"/>
          <w:szCs w:val="24"/>
        </w:rPr>
      </w:pPr>
    </w:p>
    <w:p w:rsidR="00B724BA" w:rsidRDefault="00B724BA">
      <w:pPr>
        <w:rPr>
          <w:rFonts w:ascii="Times New Roman" w:hAnsi="Times New Roman" w:cs="Times New Roman"/>
          <w:sz w:val="24"/>
          <w:szCs w:val="24"/>
        </w:rPr>
      </w:pPr>
    </w:p>
    <w:p w:rsidR="008D2878" w:rsidRDefault="008D2878">
      <w:pPr>
        <w:rPr>
          <w:rFonts w:ascii="Times New Roman" w:hAnsi="Times New Roman" w:cs="Times New Roman"/>
          <w:sz w:val="24"/>
          <w:szCs w:val="24"/>
        </w:rPr>
      </w:pPr>
    </w:p>
    <w:p w:rsidR="008D2878" w:rsidRDefault="008D2878">
      <w:pPr>
        <w:rPr>
          <w:rFonts w:ascii="Times New Roman" w:hAnsi="Times New Roman" w:cs="Times New Roman"/>
          <w:sz w:val="24"/>
          <w:szCs w:val="24"/>
        </w:rPr>
      </w:pPr>
    </w:p>
    <w:p w:rsidR="008D2878" w:rsidRDefault="008D2878">
      <w:pPr>
        <w:rPr>
          <w:rFonts w:ascii="Times New Roman" w:hAnsi="Times New Roman" w:cs="Times New Roman"/>
          <w:sz w:val="24"/>
          <w:szCs w:val="24"/>
        </w:rPr>
      </w:pPr>
    </w:p>
    <w:p w:rsidR="008D2878" w:rsidRDefault="008D2878">
      <w:pPr>
        <w:rPr>
          <w:rFonts w:ascii="Times New Roman" w:hAnsi="Times New Roman" w:cs="Times New Roman"/>
          <w:sz w:val="24"/>
          <w:szCs w:val="24"/>
        </w:rPr>
      </w:pPr>
    </w:p>
    <w:p w:rsidR="00E53F78" w:rsidRPr="00081E5E" w:rsidRDefault="00E53F78" w:rsidP="00E53F78">
      <w:pPr>
        <w:tabs>
          <w:tab w:val="left" w:pos="7260"/>
        </w:tabs>
        <w:spacing w:line="240" w:lineRule="atLeast"/>
        <w:ind w:left="-426" w:firstLine="426"/>
        <w:contextualSpacing/>
        <w:jc w:val="center"/>
        <w:rPr>
          <w:rFonts w:ascii="Times New Roman" w:hAnsi="Times New Roman" w:cs="Times New Roman"/>
          <w:sz w:val="28"/>
          <w:szCs w:val="28"/>
        </w:rPr>
      </w:pPr>
      <w:r w:rsidRPr="00081E5E">
        <w:rPr>
          <w:rFonts w:ascii="Times New Roman" w:hAnsi="Times New Roman" w:cs="Times New Roman"/>
          <w:noProof/>
          <w:sz w:val="28"/>
          <w:szCs w:val="28"/>
        </w:rPr>
        <w:lastRenderedPageBreak/>
        <w:drawing>
          <wp:anchor distT="36576" distB="40767" distL="36576" distR="36576" simplePos="0" relativeHeight="251663360" behindDoc="0" locked="0" layoutInCell="1" allowOverlap="1">
            <wp:simplePos x="0" y="0"/>
            <wp:positionH relativeFrom="column">
              <wp:posOffset>2828925</wp:posOffset>
            </wp:positionH>
            <wp:positionV relativeFrom="paragraph">
              <wp:posOffset>-443865</wp:posOffset>
            </wp:positionV>
            <wp:extent cx="584200" cy="552450"/>
            <wp:effectExtent l="19050" t="0" r="6350" b="0"/>
            <wp:wrapNone/>
            <wp:docPr id="7" name="Рисунок 2" descr="DD01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D01630_"/>
                    <pic:cNvPicPr>
                      <a:picLocks noChangeAspect="1" noChangeArrowheads="1"/>
                    </pic:cNvPicPr>
                  </pic:nvPicPr>
                  <pic:blipFill>
                    <a:blip r:embed="rId7" cstate="print">
                      <a:lum bright="-20000" contrast="60000"/>
                      <a:grayscl/>
                    </a:blip>
                    <a:srcRect/>
                    <a:stretch>
                      <a:fillRect/>
                    </a:stretch>
                  </pic:blipFill>
                  <pic:spPr bwMode="auto">
                    <a:xfrm>
                      <a:off x="0" y="0"/>
                      <a:ext cx="584200" cy="552450"/>
                    </a:xfrm>
                    <a:prstGeom prst="rect">
                      <a:avLst/>
                    </a:prstGeom>
                    <a:noFill/>
                    <a:ln w="9525">
                      <a:noFill/>
                      <a:miter lim="800000"/>
                      <a:headEnd/>
                      <a:tailEnd/>
                    </a:ln>
                  </pic:spPr>
                </pic:pic>
              </a:graphicData>
            </a:graphic>
          </wp:anchor>
        </w:drawing>
      </w:r>
    </w:p>
    <w:p w:rsidR="00E53F78" w:rsidRPr="003872BA" w:rsidRDefault="00E53F78" w:rsidP="00E53F78">
      <w:pPr>
        <w:tabs>
          <w:tab w:val="left" w:pos="7260"/>
        </w:tabs>
        <w:spacing w:line="240" w:lineRule="atLeast"/>
        <w:ind w:left="-426" w:firstLine="426"/>
        <w:contextualSpacing/>
        <w:jc w:val="center"/>
        <w:rPr>
          <w:rFonts w:ascii="Times New Roman" w:hAnsi="Times New Roman" w:cs="Times New Roman"/>
          <w:b/>
          <w:sz w:val="20"/>
          <w:szCs w:val="20"/>
        </w:rPr>
      </w:pPr>
      <w:r>
        <w:rPr>
          <w:rFonts w:ascii="Times New Roman" w:hAnsi="Times New Roman" w:cs="Times New Roman"/>
          <w:b/>
        </w:rPr>
        <w:t xml:space="preserve"> </w:t>
      </w:r>
      <w:r w:rsidRPr="003872BA">
        <w:rPr>
          <w:rFonts w:ascii="Times New Roman" w:hAnsi="Times New Roman" w:cs="Times New Roman"/>
          <w:b/>
          <w:sz w:val="20"/>
          <w:szCs w:val="20"/>
        </w:rPr>
        <w:t>МУНИЦИПАЛЬНОЕ  АВТОНОМНОЕ  ОБЩЕОБРАЗОВАТЕЛЬНОЕ  УЧРЕЖДЕНИЕ</w:t>
      </w:r>
    </w:p>
    <w:p w:rsidR="00E53F78" w:rsidRPr="003872BA" w:rsidRDefault="00E53F78" w:rsidP="00E53F78">
      <w:pPr>
        <w:tabs>
          <w:tab w:val="left" w:pos="7260"/>
        </w:tabs>
        <w:spacing w:line="240" w:lineRule="atLeast"/>
        <w:ind w:left="-426" w:firstLine="426"/>
        <w:contextualSpacing/>
        <w:jc w:val="center"/>
        <w:rPr>
          <w:rFonts w:ascii="Times New Roman" w:hAnsi="Times New Roman" w:cs="Times New Roman"/>
          <w:b/>
          <w:sz w:val="20"/>
          <w:szCs w:val="20"/>
        </w:rPr>
      </w:pPr>
      <w:r w:rsidRPr="003872BA">
        <w:rPr>
          <w:rFonts w:ascii="Times New Roman" w:hAnsi="Times New Roman" w:cs="Times New Roman"/>
          <w:b/>
          <w:sz w:val="20"/>
          <w:szCs w:val="20"/>
        </w:rPr>
        <w:t>ГОРОДА  НОВОСИБИРСКА «ЛИЦЕЙ № 176»</w:t>
      </w:r>
    </w:p>
    <w:p w:rsidR="00E53F78" w:rsidRPr="003872BA" w:rsidRDefault="00E53F78" w:rsidP="00E53F78">
      <w:pPr>
        <w:tabs>
          <w:tab w:val="left" w:pos="7260"/>
        </w:tabs>
        <w:spacing w:line="240" w:lineRule="atLeast"/>
        <w:ind w:left="-426" w:firstLine="426"/>
        <w:contextualSpacing/>
        <w:jc w:val="center"/>
        <w:rPr>
          <w:rFonts w:ascii="Times New Roman" w:hAnsi="Times New Roman" w:cs="Times New Roman"/>
          <w:b/>
          <w:sz w:val="20"/>
          <w:szCs w:val="20"/>
        </w:rPr>
      </w:pPr>
      <w:r>
        <w:rPr>
          <w:rFonts w:ascii="Times New Roman" w:hAnsi="Times New Roman" w:cs="Times New Roman"/>
          <w:b/>
          <w:sz w:val="20"/>
          <w:szCs w:val="20"/>
        </w:rPr>
        <w:t>630073</w:t>
      </w:r>
      <w:r w:rsidRPr="003872BA">
        <w:rPr>
          <w:rFonts w:ascii="Times New Roman" w:hAnsi="Times New Roman" w:cs="Times New Roman"/>
          <w:b/>
          <w:sz w:val="20"/>
          <w:szCs w:val="20"/>
        </w:rPr>
        <w:t xml:space="preserve"> г.</w:t>
      </w:r>
      <w:r>
        <w:rPr>
          <w:rFonts w:ascii="Times New Roman" w:hAnsi="Times New Roman" w:cs="Times New Roman"/>
          <w:b/>
          <w:sz w:val="20"/>
          <w:szCs w:val="20"/>
        </w:rPr>
        <w:t xml:space="preserve"> </w:t>
      </w:r>
      <w:r w:rsidRPr="003872BA">
        <w:rPr>
          <w:rFonts w:ascii="Times New Roman" w:hAnsi="Times New Roman" w:cs="Times New Roman"/>
          <w:b/>
          <w:sz w:val="20"/>
          <w:szCs w:val="20"/>
        </w:rPr>
        <w:t>Новосибирск, ул.</w:t>
      </w:r>
      <w:r>
        <w:rPr>
          <w:rFonts w:ascii="Times New Roman" w:hAnsi="Times New Roman" w:cs="Times New Roman"/>
          <w:b/>
          <w:sz w:val="20"/>
          <w:szCs w:val="20"/>
        </w:rPr>
        <w:t xml:space="preserve"> </w:t>
      </w:r>
      <w:proofErr w:type="gramStart"/>
      <w:r w:rsidRPr="003872BA">
        <w:rPr>
          <w:rFonts w:ascii="Times New Roman" w:hAnsi="Times New Roman" w:cs="Times New Roman"/>
          <w:b/>
          <w:sz w:val="20"/>
          <w:szCs w:val="20"/>
        </w:rPr>
        <w:t>Новогодняя</w:t>
      </w:r>
      <w:proofErr w:type="gramEnd"/>
      <w:r w:rsidRPr="003872BA">
        <w:rPr>
          <w:rFonts w:ascii="Times New Roman" w:hAnsi="Times New Roman" w:cs="Times New Roman"/>
          <w:b/>
          <w:sz w:val="20"/>
          <w:szCs w:val="20"/>
        </w:rPr>
        <w:t>,</w:t>
      </w:r>
      <w:r>
        <w:rPr>
          <w:rFonts w:ascii="Times New Roman" w:hAnsi="Times New Roman" w:cs="Times New Roman"/>
          <w:b/>
          <w:sz w:val="20"/>
          <w:szCs w:val="20"/>
        </w:rPr>
        <w:t xml:space="preserve"> д.</w:t>
      </w:r>
      <w:r w:rsidRPr="003872BA">
        <w:rPr>
          <w:rFonts w:ascii="Times New Roman" w:hAnsi="Times New Roman" w:cs="Times New Roman"/>
          <w:b/>
          <w:sz w:val="20"/>
          <w:szCs w:val="20"/>
        </w:rPr>
        <w:t xml:space="preserve"> 20/2, тел./факс</w:t>
      </w:r>
      <w:r>
        <w:rPr>
          <w:rFonts w:ascii="Times New Roman" w:hAnsi="Times New Roman" w:cs="Times New Roman"/>
          <w:b/>
          <w:sz w:val="20"/>
          <w:szCs w:val="20"/>
        </w:rPr>
        <w:t xml:space="preserve"> 8(383) 346-57-02</w:t>
      </w:r>
    </w:p>
    <w:p w:rsidR="00E53F78" w:rsidRDefault="00E53F78">
      <w:pPr>
        <w:rPr>
          <w:rFonts w:ascii="Times New Roman" w:hAnsi="Times New Roman" w:cs="Times New Roman"/>
          <w:sz w:val="24"/>
          <w:szCs w:val="24"/>
        </w:rPr>
      </w:pPr>
    </w:p>
    <w:p w:rsidR="00E53F78" w:rsidRDefault="00E53F78" w:rsidP="00E53F78">
      <w:pPr>
        <w:pStyle w:val="a8"/>
      </w:pPr>
      <w:r>
        <w:t>Техническое задание</w:t>
      </w:r>
    </w:p>
    <w:p w:rsidR="00E53F78" w:rsidRDefault="00E53F78" w:rsidP="00E53F78">
      <w:pPr>
        <w:pStyle w:val="a8"/>
      </w:pPr>
    </w:p>
    <w:p w:rsidR="00E53F78" w:rsidRPr="00E53F78" w:rsidRDefault="00E53F78" w:rsidP="00600682">
      <w:pPr>
        <w:spacing w:line="360" w:lineRule="auto"/>
        <w:jc w:val="both"/>
        <w:rPr>
          <w:rFonts w:ascii="Times New Roman" w:hAnsi="Times New Roman" w:cs="Times New Roman"/>
          <w:sz w:val="24"/>
          <w:szCs w:val="24"/>
        </w:rPr>
      </w:pPr>
      <w:r w:rsidRPr="00E53F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3F78">
        <w:rPr>
          <w:rFonts w:ascii="Times New Roman" w:hAnsi="Times New Roman" w:cs="Times New Roman"/>
          <w:sz w:val="24"/>
          <w:szCs w:val="24"/>
        </w:rPr>
        <w:t>На оказание услуги по  предоставлению круглосуточной физической охраны объекта</w:t>
      </w:r>
      <w:r w:rsidR="00672DD8">
        <w:rPr>
          <w:rFonts w:ascii="Times New Roman" w:hAnsi="Times New Roman" w:cs="Times New Roman"/>
          <w:sz w:val="24"/>
          <w:szCs w:val="24"/>
        </w:rPr>
        <w:t xml:space="preserve"> </w:t>
      </w:r>
      <w:r>
        <w:rPr>
          <w:rFonts w:ascii="Times New Roman" w:hAnsi="Times New Roman" w:cs="Times New Roman"/>
          <w:sz w:val="24"/>
          <w:szCs w:val="24"/>
        </w:rPr>
        <w:t>-</w:t>
      </w:r>
      <w:r w:rsidRPr="00E53F78">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4F5F59">
        <w:rPr>
          <w:rFonts w:ascii="Times New Roman" w:hAnsi="Times New Roman" w:cs="Times New Roman"/>
          <w:sz w:val="24"/>
          <w:szCs w:val="24"/>
        </w:rPr>
        <w:t xml:space="preserve"> а</w:t>
      </w:r>
      <w:r>
        <w:rPr>
          <w:rFonts w:ascii="Times New Roman" w:hAnsi="Times New Roman" w:cs="Times New Roman"/>
          <w:sz w:val="24"/>
          <w:szCs w:val="24"/>
        </w:rPr>
        <w:t>втономного</w:t>
      </w:r>
      <w:r w:rsidRPr="004F5F59">
        <w:rPr>
          <w:rFonts w:ascii="Times New Roman" w:hAnsi="Times New Roman" w:cs="Times New Roman"/>
          <w:sz w:val="24"/>
          <w:szCs w:val="24"/>
        </w:rPr>
        <w:t xml:space="preserve"> </w:t>
      </w:r>
      <w:r>
        <w:rPr>
          <w:rFonts w:ascii="Times New Roman" w:hAnsi="Times New Roman" w:cs="Times New Roman"/>
          <w:sz w:val="24"/>
          <w:szCs w:val="24"/>
        </w:rPr>
        <w:t xml:space="preserve">общеобразовательного </w:t>
      </w:r>
      <w:r w:rsidRPr="004F5F59">
        <w:rPr>
          <w:rFonts w:ascii="Times New Roman" w:hAnsi="Times New Roman" w:cs="Times New Roman"/>
          <w:sz w:val="24"/>
          <w:szCs w:val="24"/>
        </w:rPr>
        <w:t>у</w:t>
      </w:r>
      <w:r>
        <w:rPr>
          <w:rFonts w:ascii="Times New Roman" w:hAnsi="Times New Roman" w:cs="Times New Roman"/>
          <w:sz w:val="24"/>
          <w:szCs w:val="24"/>
        </w:rPr>
        <w:t>чреждения</w:t>
      </w:r>
      <w:r w:rsidRPr="004F5F59">
        <w:rPr>
          <w:rFonts w:ascii="Times New Roman" w:hAnsi="Times New Roman" w:cs="Times New Roman"/>
          <w:sz w:val="24"/>
          <w:szCs w:val="24"/>
        </w:rPr>
        <w:t xml:space="preserve"> города Новосибирска «Лицей № 176»</w:t>
      </w:r>
      <w:r>
        <w:rPr>
          <w:rFonts w:ascii="Times New Roman" w:hAnsi="Times New Roman" w:cs="Times New Roman"/>
          <w:sz w:val="24"/>
          <w:szCs w:val="24"/>
        </w:rPr>
        <w:t>, расположенного по адресу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 Новосибирск, ул. Новогодняя д.20/2.</w:t>
      </w:r>
      <w:r w:rsidRPr="00E53F78">
        <w:rPr>
          <w:rFonts w:ascii="Times New Roman" w:hAnsi="Times New Roman" w:cs="Times New Roman"/>
          <w:sz w:val="24"/>
          <w:szCs w:val="24"/>
        </w:rPr>
        <w:t xml:space="preserve"> </w:t>
      </w:r>
      <w:r w:rsidR="00600682">
        <w:rPr>
          <w:rFonts w:ascii="Times New Roman" w:hAnsi="Times New Roman" w:cs="Times New Roman"/>
          <w:sz w:val="24"/>
          <w:szCs w:val="24"/>
        </w:rPr>
        <w:t xml:space="preserve">        </w:t>
      </w:r>
      <w:r w:rsidRPr="00E53F78">
        <w:rPr>
          <w:rFonts w:ascii="Times New Roman" w:hAnsi="Times New Roman" w:cs="Times New Roman"/>
          <w:sz w:val="24"/>
          <w:szCs w:val="24"/>
        </w:rPr>
        <w:t>Исполнитель должен качественно и в полном объеме выполнять обязательства по физической охране Объекта и  оказывать   следующие  услуги:</w:t>
      </w:r>
    </w:p>
    <w:p w:rsidR="00E53F78" w:rsidRPr="00E53F78" w:rsidRDefault="00E53F78" w:rsidP="00E53F78">
      <w:pPr>
        <w:jc w:val="both"/>
        <w:rPr>
          <w:rFonts w:ascii="Times New Roman" w:hAnsi="Times New Roman" w:cs="Times New Roman"/>
          <w:sz w:val="24"/>
          <w:szCs w:val="24"/>
        </w:rPr>
      </w:pPr>
      <w:r w:rsidRPr="00E53F78">
        <w:rPr>
          <w:rFonts w:ascii="Times New Roman" w:hAnsi="Times New Roman" w:cs="Times New Roman"/>
          <w:sz w:val="24"/>
          <w:szCs w:val="24"/>
        </w:rPr>
        <w:t>- соблюдать на охраняемом  Объекте пропускной режим. Контролировать ввоз (внос и вынос) с охраняемого Объекта и на охраняемый Объект товарно-материальных ценностей (на основании подписанного руководителем Объекта (либо уполномоченным лицом) пропуска установленной формы;</w:t>
      </w:r>
    </w:p>
    <w:p w:rsidR="00E53F78" w:rsidRPr="00E53F78" w:rsidRDefault="00E53F78" w:rsidP="00E53F78">
      <w:pPr>
        <w:jc w:val="both"/>
        <w:rPr>
          <w:rFonts w:ascii="Times New Roman" w:hAnsi="Times New Roman" w:cs="Times New Roman"/>
          <w:sz w:val="24"/>
          <w:szCs w:val="24"/>
        </w:rPr>
      </w:pPr>
      <w:r w:rsidRPr="00E53F78">
        <w:rPr>
          <w:rFonts w:ascii="Times New Roman" w:hAnsi="Times New Roman" w:cs="Times New Roman"/>
          <w:sz w:val="24"/>
          <w:szCs w:val="24"/>
        </w:rPr>
        <w:t>- обеспечивать безопасность персонала и сохранность товарно-материальных ценностей, хранящихся в принятых под охрану помещениях;</w:t>
      </w:r>
    </w:p>
    <w:p w:rsidR="00E53F78" w:rsidRPr="00E53F78" w:rsidRDefault="00E53F78" w:rsidP="00E53F78">
      <w:pPr>
        <w:jc w:val="both"/>
        <w:rPr>
          <w:rFonts w:ascii="Times New Roman" w:hAnsi="Times New Roman" w:cs="Times New Roman"/>
          <w:sz w:val="24"/>
          <w:szCs w:val="24"/>
        </w:rPr>
      </w:pPr>
      <w:r w:rsidRPr="00E53F78">
        <w:rPr>
          <w:rFonts w:ascii="Times New Roman" w:hAnsi="Times New Roman" w:cs="Times New Roman"/>
          <w:sz w:val="24"/>
          <w:szCs w:val="24"/>
        </w:rPr>
        <w:t>- не допускать на Объект посторонних лиц;</w:t>
      </w:r>
    </w:p>
    <w:p w:rsidR="00E53F78" w:rsidRPr="00E53F78" w:rsidRDefault="00E53F78" w:rsidP="00E53F78">
      <w:pPr>
        <w:jc w:val="both"/>
        <w:rPr>
          <w:rFonts w:ascii="Times New Roman" w:hAnsi="Times New Roman" w:cs="Times New Roman"/>
          <w:sz w:val="24"/>
          <w:szCs w:val="24"/>
        </w:rPr>
      </w:pPr>
      <w:r w:rsidRPr="00E53F78">
        <w:rPr>
          <w:rFonts w:ascii="Times New Roman" w:hAnsi="Times New Roman" w:cs="Times New Roman"/>
          <w:sz w:val="24"/>
          <w:szCs w:val="24"/>
        </w:rPr>
        <w:t>- осуществлять контроль состояния  принятых под охрану служебных помещений;</w:t>
      </w:r>
    </w:p>
    <w:p w:rsidR="00E53F78" w:rsidRPr="00E53F78" w:rsidRDefault="00E53F78" w:rsidP="00E53F78">
      <w:pPr>
        <w:jc w:val="both"/>
        <w:rPr>
          <w:rFonts w:ascii="Times New Roman" w:hAnsi="Times New Roman" w:cs="Times New Roman"/>
          <w:sz w:val="24"/>
          <w:szCs w:val="24"/>
        </w:rPr>
      </w:pPr>
      <w:r w:rsidRPr="00E53F78">
        <w:rPr>
          <w:rFonts w:ascii="Times New Roman" w:hAnsi="Times New Roman" w:cs="Times New Roman"/>
          <w:sz w:val="24"/>
          <w:szCs w:val="24"/>
        </w:rPr>
        <w:t>- совершать периодический обход  Объекта в нерабочее и рабочее время;</w:t>
      </w:r>
    </w:p>
    <w:p w:rsidR="00E53F78" w:rsidRPr="00E53F78" w:rsidRDefault="00E53F78" w:rsidP="00E53F78">
      <w:pPr>
        <w:jc w:val="both"/>
        <w:rPr>
          <w:rFonts w:ascii="Times New Roman" w:hAnsi="Times New Roman" w:cs="Times New Roman"/>
          <w:sz w:val="24"/>
          <w:szCs w:val="24"/>
        </w:rPr>
      </w:pPr>
      <w:r w:rsidRPr="00E53F78">
        <w:rPr>
          <w:rFonts w:ascii="Times New Roman" w:hAnsi="Times New Roman" w:cs="Times New Roman"/>
          <w:sz w:val="24"/>
          <w:szCs w:val="24"/>
        </w:rPr>
        <w:t xml:space="preserve">- противодействовать попыткам хищения или нанесения ущерба охраняемому имуществу. </w:t>
      </w:r>
      <w:r w:rsidR="00600682">
        <w:rPr>
          <w:rFonts w:ascii="Times New Roman" w:hAnsi="Times New Roman" w:cs="Times New Roman"/>
          <w:sz w:val="24"/>
          <w:szCs w:val="24"/>
        </w:rPr>
        <w:t xml:space="preserve">               П</w:t>
      </w:r>
      <w:r w:rsidRPr="00E53F78">
        <w:rPr>
          <w:rFonts w:ascii="Times New Roman" w:hAnsi="Times New Roman" w:cs="Times New Roman"/>
          <w:sz w:val="24"/>
          <w:szCs w:val="24"/>
        </w:rPr>
        <w:t>ри обнаружении на Объекте признаков хищения, уничтожения или повреждения имущества немедленно сообщить в дежурную часть отдела полиции района и представителю Заказчика;</w:t>
      </w:r>
    </w:p>
    <w:p w:rsidR="00E53F78" w:rsidRPr="00E53F78" w:rsidRDefault="00E53F78" w:rsidP="00E53F78">
      <w:pPr>
        <w:jc w:val="both"/>
        <w:rPr>
          <w:rFonts w:ascii="Times New Roman" w:hAnsi="Times New Roman" w:cs="Times New Roman"/>
          <w:sz w:val="24"/>
          <w:szCs w:val="24"/>
        </w:rPr>
      </w:pPr>
      <w:r w:rsidRPr="00E53F78">
        <w:rPr>
          <w:rFonts w:ascii="Times New Roman" w:hAnsi="Times New Roman" w:cs="Times New Roman"/>
          <w:sz w:val="24"/>
          <w:szCs w:val="24"/>
        </w:rPr>
        <w:t>- при обнаружении на Объекте признаков пожара или при срабатывании средств пожарной сигнализации немедленно сообщить об этом в пожарную часть. Принять меры к ликвидации очагов возгорания, организации спасения людей и имущества;</w:t>
      </w:r>
    </w:p>
    <w:p w:rsidR="00E53F78" w:rsidRPr="00E53F78" w:rsidRDefault="00E53F78" w:rsidP="00E53F78">
      <w:pPr>
        <w:jc w:val="both"/>
        <w:rPr>
          <w:rFonts w:ascii="Times New Roman" w:hAnsi="Times New Roman" w:cs="Times New Roman"/>
          <w:sz w:val="24"/>
          <w:szCs w:val="24"/>
        </w:rPr>
      </w:pPr>
      <w:r w:rsidRPr="00E53F78">
        <w:rPr>
          <w:rFonts w:ascii="Times New Roman" w:hAnsi="Times New Roman" w:cs="Times New Roman"/>
          <w:sz w:val="24"/>
          <w:szCs w:val="24"/>
        </w:rPr>
        <w:t xml:space="preserve">-  в выходные, праздничные дни, в рабочие дни в ночное время осуществлять </w:t>
      </w:r>
      <w:proofErr w:type="gramStart"/>
      <w:r w:rsidRPr="00E53F78">
        <w:rPr>
          <w:rFonts w:ascii="Times New Roman" w:hAnsi="Times New Roman" w:cs="Times New Roman"/>
          <w:sz w:val="24"/>
          <w:szCs w:val="24"/>
        </w:rPr>
        <w:t>контроль за</w:t>
      </w:r>
      <w:proofErr w:type="gramEnd"/>
      <w:r w:rsidRPr="00E53F78">
        <w:rPr>
          <w:rFonts w:ascii="Times New Roman" w:hAnsi="Times New Roman" w:cs="Times New Roman"/>
          <w:sz w:val="24"/>
          <w:szCs w:val="24"/>
        </w:rPr>
        <w:t xml:space="preserve"> состоянием средств охранной, пожарной сигнализации, систем отопления, водоснабжения, электропитания на Объекте;</w:t>
      </w:r>
    </w:p>
    <w:p w:rsidR="00600682" w:rsidRPr="00405E38" w:rsidRDefault="00E53F78" w:rsidP="0010054D">
      <w:pPr>
        <w:tabs>
          <w:tab w:val="left" w:pos="426"/>
        </w:tabs>
        <w:jc w:val="both"/>
        <w:rPr>
          <w:spacing w:val="-5"/>
          <w:sz w:val="24"/>
          <w:szCs w:val="24"/>
        </w:rPr>
      </w:pPr>
      <w:r w:rsidRPr="00E53F78">
        <w:rPr>
          <w:rFonts w:ascii="Times New Roman" w:hAnsi="Times New Roman" w:cs="Times New Roman"/>
          <w:sz w:val="24"/>
          <w:szCs w:val="24"/>
        </w:rPr>
        <w:t xml:space="preserve">- </w:t>
      </w:r>
      <w:r w:rsidR="00600682" w:rsidRPr="00405E38">
        <w:rPr>
          <w:sz w:val="24"/>
          <w:szCs w:val="24"/>
        </w:rPr>
        <w:t xml:space="preserve"> </w:t>
      </w:r>
      <w:r w:rsidR="00600682">
        <w:rPr>
          <w:rFonts w:ascii="Times New Roman" w:hAnsi="Times New Roman" w:cs="Times New Roman"/>
          <w:sz w:val="24"/>
          <w:szCs w:val="24"/>
        </w:rPr>
        <w:t>о</w:t>
      </w:r>
      <w:r w:rsidR="00600682" w:rsidRPr="00600682">
        <w:rPr>
          <w:rFonts w:ascii="Times New Roman" w:hAnsi="Times New Roman" w:cs="Times New Roman"/>
          <w:sz w:val="24"/>
          <w:szCs w:val="24"/>
        </w:rPr>
        <w:t>существление</w:t>
      </w:r>
      <w:r w:rsidR="00600682" w:rsidRPr="00600682">
        <w:rPr>
          <w:rFonts w:ascii="Times New Roman" w:hAnsi="Times New Roman" w:cs="Times New Roman"/>
          <w:spacing w:val="-5"/>
          <w:sz w:val="24"/>
          <w:szCs w:val="24"/>
        </w:rPr>
        <w:t xml:space="preserve"> контроля за установленным в Филиале порядком прохода лиц, проезда автотранспорта, вноса (выноса), ввоза (вывоза) имущества и материальных ценностей, в т. ч. с помощью системы видеонаблюдения</w:t>
      </w:r>
      <w:proofErr w:type="gramStart"/>
      <w:r w:rsidR="00600682">
        <w:rPr>
          <w:spacing w:val="-5"/>
          <w:sz w:val="24"/>
          <w:szCs w:val="24"/>
        </w:rPr>
        <w:t xml:space="preserve"> ;</w:t>
      </w:r>
      <w:proofErr w:type="gramEnd"/>
    </w:p>
    <w:p w:rsidR="00E53F78" w:rsidRPr="00E53F78" w:rsidRDefault="00600682" w:rsidP="0010054D">
      <w:pPr>
        <w:tabs>
          <w:tab w:val="left" w:pos="426"/>
        </w:tabs>
        <w:jc w:val="both"/>
        <w:rPr>
          <w:rFonts w:ascii="Times New Roman" w:hAnsi="Times New Roman" w:cs="Times New Roman"/>
          <w:sz w:val="24"/>
          <w:szCs w:val="24"/>
        </w:rPr>
      </w:pPr>
      <w:r>
        <w:rPr>
          <w:rFonts w:ascii="Times New Roman" w:hAnsi="Times New Roman" w:cs="Times New Roman"/>
          <w:sz w:val="24"/>
          <w:szCs w:val="24"/>
        </w:rPr>
        <w:t>- п</w:t>
      </w:r>
      <w:r w:rsidRPr="00600682">
        <w:rPr>
          <w:rFonts w:ascii="Times New Roman" w:hAnsi="Times New Roman" w:cs="Times New Roman"/>
          <w:sz w:val="24"/>
          <w:szCs w:val="24"/>
        </w:rPr>
        <w:t xml:space="preserve">ресечение противоправных действий сотрудников, обучающихся </w:t>
      </w:r>
      <w:r>
        <w:rPr>
          <w:rFonts w:ascii="Times New Roman" w:hAnsi="Times New Roman" w:cs="Times New Roman"/>
          <w:sz w:val="24"/>
          <w:szCs w:val="24"/>
        </w:rPr>
        <w:t>и посетителей;</w:t>
      </w:r>
      <w:r w:rsidR="0010054D">
        <w:rPr>
          <w:rFonts w:ascii="Times New Roman" w:hAnsi="Times New Roman" w:cs="Times New Roman"/>
          <w:sz w:val="24"/>
          <w:szCs w:val="24"/>
        </w:rPr>
        <w:t xml:space="preserve">     </w:t>
      </w:r>
      <w:r>
        <w:rPr>
          <w:rFonts w:ascii="Times New Roman" w:hAnsi="Times New Roman" w:cs="Times New Roman"/>
          <w:sz w:val="24"/>
          <w:szCs w:val="24"/>
        </w:rPr>
        <w:t xml:space="preserve">- </w:t>
      </w:r>
      <w:r w:rsidR="00E53F78" w:rsidRPr="00E53F78">
        <w:rPr>
          <w:rFonts w:ascii="Times New Roman" w:hAnsi="Times New Roman" w:cs="Times New Roman"/>
          <w:sz w:val="24"/>
          <w:szCs w:val="24"/>
        </w:rPr>
        <w:t xml:space="preserve">задерживать лиц, совершивших противоправное посягательство на охраняемую собственность, с незамедлительной передачей их в органы внутренних дел; при необходимости обеспечения охраны места происшествия, действуя в соответствии с </w:t>
      </w:r>
      <w:r w:rsidR="00E53F78" w:rsidRPr="00E53F78">
        <w:rPr>
          <w:rFonts w:ascii="Times New Roman" w:hAnsi="Times New Roman" w:cs="Times New Roman"/>
          <w:sz w:val="24"/>
          <w:szCs w:val="24"/>
        </w:rPr>
        <w:lastRenderedPageBreak/>
        <w:t>Законом РФ от 11.03.1992 №2487-1 «О частной детективной и охранной деятельности в РФ»;</w:t>
      </w:r>
    </w:p>
    <w:p w:rsidR="00E53F78" w:rsidRDefault="00E53F78" w:rsidP="00E53F78">
      <w:pPr>
        <w:jc w:val="both"/>
        <w:rPr>
          <w:rFonts w:ascii="Times New Roman" w:hAnsi="Times New Roman" w:cs="Times New Roman"/>
          <w:sz w:val="24"/>
          <w:szCs w:val="24"/>
        </w:rPr>
      </w:pPr>
      <w:r w:rsidRPr="00E53F78">
        <w:rPr>
          <w:rFonts w:ascii="Times New Roman" w:hAnsi="Times New Roman" w:cs="Times New Roman"/>
          <w:sz w:val="24"/>
          <w:szCs w:val="24"/>
        </w:rPr>
        <w:t>- незамедлительно информировать руководст</w:t>
      </w:r>
      <w:r w:rsidR="00600682">
        <w:rPr>
          <w:rFonts w:ascii="Times New Roman" w:hAnsi="Times New Roman" w:cs="Times New Roman"/>
          <w:sz w:val="24"/>
          <w:szCs w:val="24"/>
        </w:rPr>
        <w:t xml:space="preserve">во Объекта обо всех нарушениях </w:t>
      </w:r>
      <w:r>
        <w:rPr>
          <w:rFonts w:ascii="Times New Roman" w:hAnsi="Times New Roman" w:cs="Times New Roman"/>
          <w:sz w:val="24"/>
          <w:szCs w:val="24"/>
        </w:rPr>
        <w:t>ус</w:t>
      </w:r>
      <w:r w:rsidRPr="00E53F78">
        <w:rPr>
          <w:rFonts w:ascii="Times New Roman" w:hAnsi="Times New Roman" w:cs="Times New Roman"/>
          <w:sz w:val="24"/>
          <w:szCs w:val="24"/>
        </w:rPr>
        <w:t>тановленных режимов, о выявленных неисправностях технических средств</w:t>
      </w:r>
      <w:r>
        <w:rPr>
          <w:rFonts w:ascii="Times New Roman" w:hAnsi="Times New Roman" w:cs="Times New Roman"/>
          <w:sz w:val="24"/>
          <w:szCs w:val="24"/>
        </w:rPr>
        <w:t>.</w:t>
      </w:r>
    </w:p>
    <w:p w:rsidR="00E53F78" w:rsidRDefault="00E53F78" w:rsidP="00E53F78">
      <w:pPr>
        <w:jc w:val="both"/>
        <w:rPr>
          <w:rFonts w:ascii="Times New Roman" w:hAnsi="Times New Roman" w:cs="Times New Roman"/>
          <w:sz w:val="24"/>
          <w:szCs w:val="24"/>
        </w:rPr>
      </w:pPr>
      <w:r w:rsidRPr="00E53F78">
        <w:rPr>
          <w:rFonts w:ascii="Times New Roman" w:hAnsi="Times New Roman" w:cs="Times New Roman"/>
          <w:sz w:val="24"/>
          <w:szCs w:val="24"/>
        </w:rPr>
        <w:t>Исполнитель несет ответственность за обеспечение безопасных условий труда своим работникам, за соблюдение ими правил техники безопасности, за соблюдение безопасных условий оказания услуг, несет все риски, связанные с оказанием охранных услуг.</w:t>
      </w:r>
    </w:p>
    <w:p w:rsidR="00E53F78" w:rsidRDefault="00E53F78" w:rsidP="00E53F78">
      <w:pPr>
        <w:jc w:val="both"/>
        <w:rPr>
          <w:rFonts w:ascii="Times New Roman" w:hAnsi="Times New Roman" w:cs="Times New Roman"/>
          <w:sz w:val="24"/>
          <w:szCs w:val="24"/>
        </w:rPr>
      </w:pPr>
      <w:r w:rsidRPr="00672DD8">
        <w:rPr>
          <w:rFonts w:ascii="Times New Roman" w:hAnsi="Times New Roman" w:cs="Times New Roman"/>
          <w:sz w:val="24"/>
          <w:szCs w:val="24"/>
        </w:rPr>
        <w:t xml:space="preserve">Пропускной и </w:t>
      </w:r>
      <w:proofErr w:type="spellStart"/>
      <w:r w:rsidRPr="00672DD8">
        <w:rPr>
          <w:rFonts w:ascii="Times New Roman" w:hAnsi="Times New Roman" w:cs="Times New Roman"/>
          <w:sz w:val="24"/>
          <w:szCs w:val="24"/>
        </w:rPr>
        <w:t>внутриобъектовый</w:t>
      </w:r>
      <w:proofErr w:type="spellEnd"/>
      <w:r w:rsidRPr="00672DD8">
        <w:rPr>
          <w:rFonts w:ascii="Times New Roman" w:hAnsi="Times New Roman" w:cs="Times New Roman"/>
          <w:sz w:val="24"/>
          <w:szCs w:val="24"/>
        </w:rPr>
        <w:t xml:space="preserve"> режим на охраняемом Объекте устанавливается руководителем Объекта, а осуществление этого режима производится Исполнителем.</w:t>
      </w:r>
    </w:p>
    <w:p w:rsidR="00672DD8" w:rsidRDefault="00672DD8" w:rsidP="00E53F78">
      <w:pPr>
        <w:jc w:val="both"/>
        <w:rPr>
          <w:rFonts w:ascii="Times New Roman" w:hAnsi="Times New Roman" w:cs="Times New Roman"/>
          <w:sz w:val="24"/>
          <w:szCs w:val="24"/>
        </w:rPr>
      </w:pPr>
      <w:r>
        <w:rPr>
          <w:rFonts w:ascii="Times New Roman" w:hAnsi="Times New Roman" w:cs="Times New Roman"/>
          <w:sz w:val="24"/>
          <w:szCs w:val="24"/>
        </w:rPr>
        <w:t>Режим охраны – один круглосуточный п</w:t>
      </w:r>
      <w:r w:rsidR="001F4A02">
        <w:rPr>
          <w:rFonts w:ascii="Times New Roman" w:hAnsi="Times New Roman" w:cs="Times New Roman"/>
          <w:sz w:val="24"/>
          <w:szCs w:val="24"/>
        </w:rPr>
        <w:t xml:space="preserve">ост физической охраны (рабочие </w:t>
      </w:r>
      <w:bookmarkStart w:id="0" w:name="_GoBack"/>
      <w:bookmarkEnd w:id="0"/>
      <w:r>
        <w:rPr>
          <w:rFonts w:ascii="Times New Roman" w:hAnsi="Times New Roman" w:cs="Times New Roman"/>
          <w:sz w:val="24"/>
          <w:szCs w:val="24"/>
        </w:rPr>
        <w:t>дни) с 08</w:t>
      </w:r>
      <w:r w:rsidR="001F4A02">
        <w:rPr>
          <w:rFonts w:ascii="Times New Roman" w:hAnsi="Times New Roman" w:cs="Times New Roman"/>
          <w:sz w:val="24"/>
          <w:szCs w:val="24"/>
        </w:rPr>
        <w:t xml:space="preserve"> час 00 мин. до 08 </w:t>
      </w:r>
      <w:r>
        <w:rPr>
          <w:rFonts w:ascii="Times New Roman" w:hAnsi="Times New Roman" w:cs="Times New Roman"/>
          <w:sz w:val="24"/>
          <w:szCs w:val="24"/>
        </w:rPr>
        <w:t xml:space="preserve">час.00 мин.  </w:t>
      </w:r>
    </w:p>
    <w:p w:rsidR="00672DD8" w:rsidRDefault="00672DD8" w:rsidP="00E53F78">
      <w:pPr>
        <w:jc w:val="both"/>
        <w:rPr>
          <w:rFonts w:ascii="Times New Roman" w:hAnsi="Times New Roman" w:cs="Times New Roman"/>
          <w:sz w:val="24"/>
          <w:szCs w:val="24"/>
        </w:rPr>
      </w:pPr>
      <w:r>
        <w:rPr>
          <w:rFonts w:ascii="Times New Roman" w:hAnsi="Times New Roman" w:cs="Times New Roman"/>
          <w:sz w:val="24"/>
          <w:szCs w:val="24"/>
        </w:rPr>
        <w:t>Вид охраны – невооруженная охрана.</w:t>
      </w:r>
    </w:p>
    <w:p w:rsidR="00672DD8" w:rsidRDefault="00672DD8" w:rsidP="00E53F78">
      <w:pPr>
        <w:jc w:val="both"/>
        <w:rPr>
          <w:rFonts w:ascii="Times New Roman" w:hAnsi="Times New Roman" w:cs="Times New Roman"/>
          <w:sz w:val="24"/>
          <w:szCs w:val="24"/>
        </w:rPr>
      </w:pPr>
      <w:r>
        <w:rPr>
          <w:rFonts w:ascii="Times New Roman" w:hAnsi="Times New Roman" w:cs="Times New Roman"/>
          <w:sz w:val="24"/>
          <w:szCs w:val="24"/>
        </w:rPr>
        <w:t xml:space="preserve">Период охраны – с </w:t>
      </w:r>
      <w:r w:rsidR="00B724BA">
        <w:rPr>
          <w:rFonts w:ascii="Times New Roman" w:hAnsi="Times New Roman" w:cs="Times New Roman"/>
          <w:sz w:val="24"/>
          <w:szCs w:val="24"/>
        </w:rPr>
        <w:t>12</w:t>
      </w:r>
      <w:r w:rsidR="00870F81">
        <w:rPr>
          <w:rFonts w:ascii="Times New Roman" w:hAnsi="Times New Roman" w:cs="Times New Roman"/>
          <w:sz w:val="24"/>
          <w:szCs w:val="24"/>
        </w:rPr>
        <w:t>.01.2015г. по 29</w:t>
      </w:r>
      <w:r w:rsidR="0010054D">
        <w:rPr>
          <w:rFonts w:ascii="Times New Roman" w:hAnsi="Times New Roman" w:cs="Times New Roman"/>
          <w:sz w:val="24"/>
          <w:szCs w:val="24"/>
        </w:rPr>
        <w:t>.12</w:t>
      </w:r>
      <w:r>
        <w:rPr>
          <w:rFonts w:ascii="Times New Roman" w:hAnsi="Times New Roman" w:cs="Times New Roman"/>
          <w:sz w:val="24"/>
          <w:szCs w:val="24"/>
        </w:rPr>
        <w:t>.2015г.</w:t>
      </w:r>
    </w:p>
    <w:p w:rsidR="00672DD8" w:rsidRDefault="00672DD8" w:rsidP="00E53F78">
      <w:pPr>
        <w:jc w:val="both"/>
        <w:rPr>
          <w:rFonts w:ascii="Times New Roman" w:hAnsi="Times New Roman" w:cs="Times New Roman"/>
          <w:sz w:val="24"/>
          <w:szCs w:val="24"/>
        </w:rPr>
      </w:pPr>
    </w:p>
    <w:p w:rsidR="00672DD8" w:rsidRPr="00672DD8" w:rsidRDefault="00672DD8" w:rsidP="00E53F78">
      <w:pPr>
        <w:jc w:val="both"/>
        <w:rPr>
          <w:rFonts w:ascii="Times New Roman" w:hAnsi="Times New Roman" w:cs="Times New Roman"/>
          <w:sz w:val="24"/>
          <w:szCs w:val="24"/>
        </w:rPr>
      </w:pPr>
    </w:p>
    <w:p w:rsidR="00E53F78" w:rsidRPr="00E53F78" w:rsidRDefault="00E53F78" w:rsidP="00E53F78">
      <w:pPr>
        <w:jc w:val="both"/>
        <w:rPr>
          <w:rFonts w:ascii="Times New Roman" w:hAnsi="Times New Roman" w:cs="Times New Roman"/>
          <w:sz w:val="24"/>
          <w:szCs w:val="24"/>
        </w:rPr>
      </w:pPr>
    </w:p>
    <w:p w:rsidR="00E53F78" w:rsidRDefault="00E53F78" w:rsidP="00E53F78">
      <w:pPr>
        <w:jc w:val="both"/>
        <w:rPr>
          <w:rFonts w:ascii="Times New Roman" w:hAnsi="Times New Roman" w:cs="Times New Roman"/>
          <w:sz w:val="24"/>
          <w:szCs w:val="24"/>
        </w:rPr>
      </w:pPr>
    </w:p>
    <w:p w:rsidR="00B724BA" w:rsidRDefault="00B724BA" w:rsidP="00E53F78">
      <w:pPr>
        <w:jc w:val="both"/>
        <w:rPr>
          <w:rFonts w:ascii="Times New Roman" w:hAnsi="Times New Roman" w:cs="Times New Roman"/>
          <w:sz w:val="24"/>
          <w:szCs w:val="24"/>
        </w:rPr>
      </w:pPr>
    </w:p>
    <w:p w:rsidR="00B724BA" w:rsidRDefault="00B724BA" w:rsidP="00E53F78">
      <w:pPr>
        <w:jc w:val="both"/>
        <w:rPr>
          <w:rFonts w:ascii="Times New Roman" w:hAnsi="Times New Roman" w:cs="Times New Roman"/>
          <w:sz w:val="24"/>
          <w:szCs w:val="24"/>
        </w:rPr>
      </w:pPr>
    </w:p>
    <w:p w:rsidR="00B724BA" w:rsidRDefault="00B724BA" w:rsidP="00E53F78">
      <w:pPr>
        <w:jc w:val="both"/>
        <w:rPr>
          <w:rFonts w:ascii="Times New Roman" w:hAnsi="Times New Roman" w:cs="Times New Roman"/>
          <w:sz w:val="24"/>
          <w:szCs w:val="24"/>
        </w:rPr>
      </w:pPr>
    </w:p>
    <w:p w:rsidR="00B724BA" w:rsidRDefault="00B724BA" w:rsidP="00E53F78">
      <w:pPr>
        <w:jc w:val="both"/>
        <w:rPr>
          <w:rFonts w:ascii="Times New Roman" w:hAnsi="Times New Roman" w:cs="Times New Roman"/>
          <w:sz w:val="24"/>
          <w:szCs w:val="24"/>
        </w:rPr>
      </w:pPr>
    </w:p>
    <w:p w:rsidR="00B724BA" w:rsidRDefault="00B724BA" w:rsidP="00E53F78">
      <w:pPr>
        <w:jc w:val="both"/>
        <w:rPr>
          <w:rFonts w:ascii="Times New Roman" w:hAnsi="Times New Roman" w:cs="Times New Roman"/>
          <w:sz w:val="24"/>
          <w:szCs w:val="24"/>
        </w:rPr>
      </w:pPr>
    </w:p>
    <w:p w:rsidR="00B724BA" w:rsidRDefault="00B724BA" w:rsidP="00E53F78">
      <w:pPr>
        <w:jc w:val="both"/>
        <w:rPr>
          <w:rFonts w:ascii="Times New Roman" w:hAnsi="Times New Roman" w:cs="Times New Roman"/>
          <w:sz w:val="24"/>
          <w:szCs w:val="24"/>
        </w:rPr>
      </w:pPr>
    </w:p>
    <w:p w:rsidR="00B724BA" w:rsidRDefault="00B724BA" w:rsidP="00E53F78">
      <w:pPr>
        <w:jc w:val="both"/>
        <w:rPr>
          <w:rFonts w:ascii="Times New Roman" w:hAnsi="Times New Roman" w:cs="Times New Roman"/>
          <w:sz w:val="24"/>
          <w:szCs w:val="24"/>
        </w:rPr>
      </w:pPr>
    </w:p>
    <w:p w:rsidR="00B724BA" w:rsidRDefault="00B724BA" w:rsidP="00E53F78">
      <w:pPr>
        <w:jc w:val="both"/>
        <w:rPr>
          <w:rFonts w:ascii="Times New Roman" w:hAnsi="Times New Roman" w:cs="Times New Roman"/>
          <w:sz w:val="24"/>
          <w:szCs w:val="24"/>
        </w:rPr>
      </w:pPr>
    </w:p>
    <w:p w:rsidR="00B724BA" w:rsidRDefault="00B724BA" w:rsidP="00E53F78">
      <w:pPr>
        <w:jc w:val="both"/>
        <w:rPr>
          <w:rFonts w:ascii="Times New Roman" w:hAnsi="Times New Roman" w:cs="Times New Roman"/>
          <w:sz w:val="24"/>
          <w:szCs w:val="24"/>
        </w:rPr>
      </w:pPr>
    </w:p>
    <w:p w:rsidR="00B724BA" w:rsidRDefault="00B724BA" w:rsidP="00E53F78">
      <w:pPr>
        <w:jc w:val="both"/>
        <w:rPr>
          <w:rFonts w:ascii="Times New Roman" w:hAnsi="Times New Roman" w:cs="Times New Roman"/>
          <w:sz w:val="24"/>
          <w:szCs w:val="24"/>
        </w:rPr>
      </w:pPr>
    </w:p>
    <w:p w:rsidR="00E0191D" w:rsidRDefault="00E0191D" w:rsidP="00E53F78">
      <w:pPr>
        <w:jc w:val="both"/>
        <w:rPr>
          <w:rFonts w:ascii="Times New Roman" w:hAnsi="Times New Roman" w:cs="Times New Roman"/>
          <w:sz w:val="24"/>
          <w:szCs w:val="24"/>
        </w:rPr>
      </w:pPr>
    </w:p>
    <w:p w:rsidR="00B724BA" w:rsidRDefault="00B724BA" w:rsidP="00E53F78">
      <w:pPr>
        <w:jc w:val="both"/>
        <w:rPr>
          <w:rFonts w:ascii="Times New Roman" w:hAnsi="Times New Roman" w:cs="Times New Roman"/>
          <w:sz w:val="24"/>
          <w:szCs w:val="24"/>
        </w:rPr>
      </w:pPr>
    </w:p>
    <w:p w:rsidR="00E0191D" w:rsidRDefault="00E0191D" w:rsidP="00E53F78">
      <w:pPr>
        <w:jc w:val="both"/>
        <w:rPr>
          <w:rFonts w:ascii="Times New Roman" w:hAnsi="Times New Roman" w:cs="Times New Roman"/>
          <w:sz w:val="24"/>
          <w:szCs w:val="24"/>
        </w:rPr>
      </w:pPr>
    </w:p>
    <w:p w:rsidR="00B724BA" w:rsidRPr="00B724BA" w:rsidRDefault="00B724BA" w:rsidP="00B724BA">
      <w:pPr>
        <w:spacing w:line="240" w:lineRule="auto"/>
        <w:jc w:val="center"/>
        <w:rPr>
          <w:rFonts w:ascii="Times New Roman" w:hAnsi="Times New Roman" w:cs="Times New Roman"/>
          <w:b/>
          <w:sz w:val="28"/>
          <w:szCs w:val="28"/>
        </w:rPr>
      </w:pPr>
      <w:r w:rsidRPr="00B724BA">
        <w:rPr>
          <w:rFonts w:ascii="Times New Roman" w:hAnsi="Times New Roman" w:cs="Times New Roman"/>
          <w:b/>
          <w:sz w:val="28"/>
          <w:szCs w:val="28"/>
        </w:rPr>
        <w:lastRenderedPageBreak/>
        <w:t xml:space="preserve">Договор </w:t>
      </w:r>
    </w:p>
    <w:p w:rsidR="00B724BA" w:rsidRPr="00B724BA" w:rsidRDefault="00B724BA" w:rsidP="00A14E16">
      <w:pPr>
        <w:spacing w:line="240" w:lineRule="auto"/>
        <w:jc w:val="center"/>
        <w:rPr>
          <w:rFonts w:ascii="Times New Roman" w:hAnsi="Times New Roman" w:cs="Times New Roman"/>
          <w:sz w:val="24"/>
          <w:szCs w:val="24"/>
        </w:rPr>
      </w:pPr>
      <w:r w:rsidRPr="00B724BA">
        <w:rPr>
          <w:rFonts w:ascii="Times New Roman" w:hAnsi="Times New Roman" w:cs="Times New Roman"/>
          <w:b/>
          <w:sz w:val="28"/>
          <w:szCs w:val="28"/>
        </w:rPr>
        <w:t>на оказание услуг</w:t>
      </w:r>
    </w:p>
    <w:p w:rsidR="00B724BA" w:rsidRPr="00B724BA" w:rsidRDefault="00B724BA" w:rsidP="00B724BA">
      <w:pPr>
        <w:rPr>
          <w:rFonts w:ascii="Times New Roman" w:hAnsi="Times New Roman" w:cs="Times New Roman"/>
          <w:sz w:val="24"/>
          <w:szCs w:val="24"/>
        </w:rPr>
      </w:pPr>
      <w:r w:rsidRPr="00B724BA">
        <w:rPr>
          <w:rFonts w:ascii="Times New Roman" w:hAnsi="Times New Roman" w:cs="Times New Roman"/>
          <w:sz w:val="24"/>
          <w:szCs w:val="24"/>
        </w:rPr>
        <w:t>г. Новосибирск                                                                                  «___» _________ 20  __ г.</w:t>
      </w:r>
    </w:p>
    <w:p w:rsidR="00B724BA" w:rsidRPr="00B724BA" w:rsidRDefault="00B724BA" w:rsidP="00B724BA">
      <w:pPr>
        <w:jc w:val="both"/>
        <w:rPr>
          <w:rFonts w:ascii="Times New Roman" w:hAnsi="Times New Roman" w:cs="Times New Roman"/>
          <w:sz w:val="24"/>
          <w:szCs w:val="24"/>
        </w:rPr>
      </w:pPr>
      <w:r w:rsidRPr="00B724BA">
        <w:rPr>
          <w:rFonts w:ascii="Times New Roman" w:hAnsi="Times New Roman" w:cs="Times New Roman"/>
          <w:sz w:val="24"/>
          <w:szCs w:val="24"/>
        </w:rPr>
        <w:tab/>
        <w:t xml:space="preserve"> </w:t>
      </w:r>
      <w:proofErr w:type="gramStart"/>
      <w:r w:rsidRPr="00B724BA">
        <w:rPr>
          <w:rFonts w:ascii="Times New Roman" w:hAnsi="Times New Roman" w:cs="Times New Roman"/>
          <w:sz w:val="24"/>
          <w:szCs w:val="24"/>
        </w:rPr>
        <w:t>Муниципальное автономное общеобразовательное учреждение города Новосибирска «Лицей  № 176», в лице директора Корневой Марины Петровны, действующего на основании Устава, именуемый в дальнейшем «Заказчик», с одной  стороны,  и _________________, в лице директора _____________________, действующего на основании Устава (лицензия № ____ от ________), имену</w:t>
      </w:r>
      <w:r w:rsidR="00A14E16">
        <w:rPr>
          <w:rFonts w:ascii="Times New Roman" w:hAnsi="Times New Roman" w:cs="Times New Roman"/>
          <w:sz w:val="24"/>
          <w:szCs w:val="24"/>
        </w:rPr>
        <w:t>емый в дальнейшем «Исполнитель»</w:t>
      </w:r>
      <w:r w:rsidRPr="00B724BA">
        <w:rPr>
          <w:rFonts w:ascii="Times New Roman" w:hAnsi="Times New Roman" w:cs="Times New Roman"/>
          <w:sz w:val="24"/>
          <w:szCs w:val="24"/>
        </w:rPr>
        <w:t>, с другой стороны, заключили настоящий договор о нижеследующем:</w:t>
      </w:r>
      <w:proofErr w:type="gramEnd"/>
    </w:p>
    <w:p w:rsidR="00B724BA" w:rsidRPr="00B724BA" w:rsidRDefault="00B724BA" w:rsidP="00B724BA">
      <w:pPr>
        <w:ind w:left="360"/>
        <w:jc w:val="center"/>
        <w:rPr>
          <w:rFonts w:ascii="Times New Roman" w:hAnsi="Times New Roman" w:cs="Times New Roman"/>
          <w:sz w:val="24"/>
          <w:szCs w:val="24"/>
        </w:rPr>
      </w:pPr>
      <w:r w:rsidRPr="00B724BA">
        <w:rPr>
          <w:rFonts w:ascii="Times New Roman" w:hAnsi="Times New Roman" w:cs="Times New Roman"/>
          <w:b/>
          <w:sz w:val="24"/>
          <w:szCs w:val="24"/>
        </w:rPr>
        <w:t>1.Предмет договора</w:t>
      </w:r>
    </w:p>
    <w:p w:rsidR="00B724BA" w:rsidRPr="00B724BA" w:rsidRDefault="00B724BA" w:rsidP="00B724BA">
      <w:pPr>
        <w:keepNext/>
        <w:keepLines/>
        <w:jc w:val="both"/>
        <w:rPr>
          <w:rFonts w:ascii="Times New Roman" w:hAnsi="Times New Roman" w:cs="Times New Roman"/>
          <w:color w:val="000000"/>
          <w:sz w:val="24"/>
          <w:szCs w:val="24"/>
          <w:lang w:eastAsia="en-US"/>
        </w:rPr>
      </w:pPr>
      <w:r w:rsidRPr="00B724BA">
        <w:rPr>
          <w:rFonts w:ascii="Times New Roman" w:hAnsi="Times New Roman" w:cs="Times New Roman"/>
          <w:color w:val="000000"/>
          <w:sz w:val="24"/>
          <w:szCs w:val="24"/>
          <w:lang w:eastAsia="en-US"/>
        </w:rPr>
        <w:t xml:space="preserve">       1.1.Исполнитель обязуется оказать </w:t>
      </w:r>
      <w:r w:rsidRPr="00B724BA">
        <w:rPr>
          <w:rFonts w:ascii="Times New Roman" w:hAnsi="Times New Roman" w:cs="Times New Roman"/>
          <w:sz w:val="24"/>
          <w:szCs w:val="24"/>
        </w:rPr>
        <w:t>услуги по круглосуточной охране объекта заказчика, расположенного по адресу</w:t>
      </w:r>
      <w:proofErr w:type="gramStart"/>
      <w:r w:rsidRPr="00B724BA">
        <w:rPr>
          <w:rFonts w:ascii="Times New Roman" w:hAnsi="Times New Roman" w:cs="Times New Roman"/>
          <w:sz w:val="24"/>
          <w:szCs w:val="24"/>
        </w:rPr>
        <w:t xml:space="preserve"> :</w:t>
      </w:r>
      <w:proofErr w:type="gramEnd"/>
      <w:r w:rsidRPr="00B724BA">
        <w:rPr>
          <w:rFonts w:ascii="Times New Roman" w:hAnsi="Times New Roman" w:cs="Times New Roman"/>
          <w:sz w:val="24"/>
          <w:szCs w:val="24"/>
        </w:rPr>
        <w:t xml:space="preserve"> г.</w:t>
      </w:r>
      <w:r w:rsidR="00A14E16">
        <w:rPr>
          <w:rFonts w:ascii="Times New Roman" w:hAnsi="Times New Roman" w:cs="Times New Roman"/>
          <w:sz w:val="24"/>
          <w:szCs w:val="24"/>
        </w:rPr>
        <w:t xml:space="preserve"> </w:t>
      </w:r>
      <w:r w:rsidRPr="00B724BA">
        <w:rPr>
          <w:rFonts w:ascii="Times New Roman" w:hAnsi="Times New Roman" w:cs="Times New Roman"/>
          <w:sz w:val="24"/>
          <w:szCs w:val="24"/>
        </w:rPr>
        <w:t xml:space="preserve">Новосибирск, ул. Новогодняя д.20/2,в соответствии со спецификацией, являющейся неотъемлемой частью настоящего договора </w:t>
      </w:r>
      <w:r w:rsidRPr="00B724BA">
        <w:rPr>
          <w:rFonts w:ascii="Times New Roman" w:hAnsi="Times New Roman" w:cs="Times New Roman"/>
          <w:color w:val="000000"/>
          <w:sz w:val="24"/>
          <w:szCs w:val="24"/>
          <w:lang w:eastAsia="en-US"/>
        </w:rPr>
        <w:t xml:space="preserve">а Заказчик обязуется принять услуги и </w:t>
      </w:r>
      <w:r w:rsidRPr="00B724BA">
        <w:rPr>
          <w:rFonts w:ascii="Times New Roman" w:hAnsi="Times New Roman" w:cs="Times New Roman"/>
          <w:sz w:val="24"/>
          <w:szCs w:val="24"/>
          <w:lang w:eastAsia="en-US"/>
        </w:rPr>
        <w:t xml:space="preserve">оплатить их </w:t>
      </w:r>
      <w:r w:rsidRPr="00B724BA">
        <w:rPr>
          <w:rFonts w:ascii="Times New Roman" w:hAnsi="Times New Roman" w:cs="Times New Roman"/>
          <w:color w:val="000000"/>
          <w:sz w:val="24"/>
          <w:szCs w:val="24"/>
          <w:lang w:eastAsia="en-US"/>
        </w:rPr>
        <w:t>в порядке и на условиях, предусмотренных настоящим Договором.</w:t>
      </w:r>
    </w:p>
    <w:p w:rsidR="00B724BA" w:rsidRPr="00B724BA" w:rsidRDefault="00B724BA" w:rsidP="00B724BA">
      <w:pPr>
        <w:ind w:left="720"/>
        <w:jc w:val="center"/>
        <w:rPr>
          <w:rFonts w:ascii="Times New Roman" w:hAnsi="Times New Roman" w:cs="Times New Roman"/>
          <w:b/>
          <w:sz w:val="24"/>
          <w:szCs w:val="24"/>
        </w:rPr>
      </w:pPr>
      <w:r w:rsidRPr="00B724BA">
        <w:rPr>
          <w:rFonts w:ascii="Times New Roman" w:hAnsi="Times New Roman" w:cs="Times New Roman"/>
          <w:b/>
          <w:sz w:val="24"/>
          <w:szCs w:val="24"/>
        </w:rPr>
        <w:t>2.Права и обязанности сторон</w:t>
      </w:r>
    </w:p>
    <w:p w:rsidR="00B724BA" w:rsidRPr="00B724BA" w:rsidRDefault="001005DE" w:rsidP="00B724BA">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724BA" w:rsidRPr="00B724BA">
        <w:rPr>
          <w:rFonts w:ascii="Times New Roman" w:hAnsi="Times New Roman" w:cs="Times New Roman"/>
          <w:sz w:val="24"/>
          <w:szCs w:val="24"/>
        </w:rPr>
        <w:t>2.1.Исполнитель:</w:t>
      </w:r>
    </w:p>
    <w:p w:rsidR="00B724BA" w:rsidRPr="00B724BA" w:rsidRDefault="001005DE" w:rsidP="00B724B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4BA" w:rsidRPr="00B724BA">
        <w:rPr>
          <w:rFonts w:ascii="Times New Roman" w:hAnsi="Times New Roman" w:cs="Times New Roman"/>
          <w:sz w:val="24"/>
          <w:szCs w:val="24"/>
        </w:rPr>
        <w:t>2.1.1. Обеспечивает круглосуточное  дежурство своих сотрудников в помещении учебного заведения в период (проведения занятий, во время массовых мероприятий и т.п.), то есть с 08-00 часов  до 08-00 часов.</w:t>
      </w:r>
    </w:p>
    <w:p w:rsidR="00B724BA" w:rsidRPr="00B724BA" w:rsidRDefault="001005DE" w:rsidP="00B724B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4BA" w:rsidRPr="00B724BA">
        <w:rPr>
          <w:rFonts w:ascii="Times New Roman" w:hAnsi="Times New Roman" w:cs="Times New Roman"/>
          <w:sz w:val="24"/>
          <w:szCs w:val="24"/>
        </w:rPr>
        <w:t>2.1.2. В период дежурства несёт материальную ответственность за имущество учебного заведения, расположенное в учреждении согласно прилагаемой описи. Особое внимание обращает на сохранность имущества в компьютерных классах, кабинетах, актовом зале, холлах.</w:t>
      </w:r>
    </w:p>
    <w:p w:rsidR="00B724BA" w:rsidRPr="00B724BA" w:rsidRDefault="001005DE" w:rsidP="00B724B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4BA" w:rsidRPr="00B724BA">
        <w:rPr>
          <w:rFonts w:ascii="Times New Roman" w:hAnsi="Times New Roman" w:cs="Times New Roman"/>
          <w:sz w:val="24"/>
          <w:szCs w:val="24"/>
        </w:rPr>
        <w:t>2.1.3. Совместно с сотрудниками образовательного учреждения, несущими ответственность за противопожарную безопасность, способствует созданию условий противопожарной безопасности.</w:t>
      </w:r>
    </w:p>
    <w:p w:rsidR="00B724BA" w:rsidRPr="00B724BA" w:rsidRDefault="001005DE" w:rsidP="00B724B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4BA" w:rsidRPr="00B724BA">
        <w:rPr>
          <w:rFonts w:ascii="Times New Roman" w:hAnsi="Times New Roman" w:cs="Times New Roman"/>
          <w:sz w:val="24"/>
          <w:szCs w:val="24"/>
        </w:rPr>
        <w:t>2.1.4. Содействует поддержанию общественного порядка в учебном заведении и прилегающей к нему территории:</w:t>
      </w:r>
    </w:p>
    <w:p w:rsidR="00B724BA" w:rsidRPr="00B724BA" w:rsidRDefault="00B724BA" w:rsidP="00B724BA">
      <w:pPr>
        <w:ind w:firstLine="360"/>
        <w:jc w:val="both"/>
        <w:rPr>
          <w:rFonts w:ascii="Times New Roman" w:hAnsi="Times New Roman" w:cs="Times New Roman"/>
          <w:sz w:val="24"/>
          <w:szCs w:val="24"/>
        </w:rPr>
      </w:pPr>
      <w:r w:rsidRPr="00B724BA">
        <w:rPr>
          <w:rFonts w:ascii="Times New Roman" w:hAnsi="Times New Roman" w:cs="Times New Roman"/>
          <w:sz w:val="24"/>
          <w:szCs w:val="24"/>
        </w:rPr>
        <w:t xml:space="preserve"> а) препятствует проникновению и распространению </w:t>
      </w:r>
      <w:proofErr w:type="spellStart"/>
      <w:r w:rsidRPr="00B724BA">
        <w:rPr>
          <w:rFonts w:ascii="Times New Roman" w:hAnsi="Times New Roman" w:cs="Times New Roman"/>
          <w:sz w:val="24"/>
          <w:szCs w:val="24"/>
        </w:rPr>
        <w:t>психоактивных</w:t>
      </w:r>
      <w:proofErr w:type="spellEnd"/>
      <w:r w:rsidRPr="00B724BA">
        <w:rPr>
          <w:rFonts w:ascii="Times New Roman" w:hAnsi="Times New Roman" w:cs="Times New Roman"/>
          <w:sz w:val="24"/>
          <w:szCs w:val="24"/>
        </w:rPr>
        <w:t xml:space="preserve"> веществ на территории учреждения; проводит работу по предотвращению распространения </w:t>
      </w:r>
      <w:proofErr w:type="spellStart"/>
      <w:r w:rsidRPr="00B724BA">
        <w:rPr>
          <w:rFonts w:ascii="Times New Roman" w:hAnsi="Times New Roman" w:cs="Times New Roman"/>
          <w:sz w:val="24"/>
          <w:szCs w:val="24"/>
        </w:rPr>
        <w:t>психоактивных</w:t>
      </w:r>
      <w:proofErr w:type="spellEnd"/>
      <w:r w:rsidRPr="00B724BA">
        <w:rPr>
          <w:rFonts w:ascii="Times New Roman" w:hAnsi="Times New Roman" w:cs="Times New Roman"/>
          <w:sz w:val="24"/>
          <w:szCs w:val="24"/>
        </w:rPr>
        <w:t xml:space="preserve"> веществ, обращая особое внимание на лестничные проёмы, подвальные помещения, туалетные комнаты и т.п.;</w:t>
      </w:r>
    </w:p>
    <w:p w:rsidR="00B724BA" w:rsidRPr="00B724BA" w:rsidRDefault="00B724BA" w:rsidP="00B724BA">
      <w:pPr>
        <w:ind w:firstLine="360"/>
        <w:jc w:val="both"/>
        <w:rPr>
          <w:rFonts w:ascii="Times New Roman" w:hAnsi="Times New Roman" w:cs="Times New Roman"/>
          <w:sz w:val="24"/>
          <w:szCs w:val="24"/>
        </w:rPr>
      </w:pPr>
      <w:r w:rsidRPr="00B724BA">
        <w:rPr>
          <w:rFonts w:ascii="Times New Roman" w:hAnsi="Times New Roman" w:cs="Times New Roman"/>
          <w:sz w:val="24"/>
          <w:szCs w:val="24"/>
        </w:rPr>
        <w:t xml:space="preserve"> б) препятствует антиобщественному поведению учащихся, посторонних лиц, приходящих в учреждение;</w:t>
      </w:r>
    </w:p>
    <w:p w:rsidR="00B724BA" w:rsidRPr="00B724BA" w:rsidRDefault="00B724BA" w:rsidP="00B724BA">
      <w:pPr>
        <w:ind w:firstLine="360"/>
        <w:jc w:val="both"/>
        <w:rPr>
          <w:rFonts w:ascii="Times New Roman" w:hAnsi="Times New Roman" w:cs="Times New Roman"/>
          <w:sz w:val="24"/>
          <w:szCs w:val="24"/>
        </w:rPr>
      </w:pPr>
      <w:r w:rsidRPr="00B724BA">
        <w:rPr>
          <w:rFonts w:ascii="Times New Roman" w:hAnsi="Times New Roman" w:cs="Times New Roman"/>
          <w:sz w:val="24"/>
          <w:szCs w:val="24"/>
        </w:rPr>
        <w:t xml:space="preserve"> в) препятствует парковке транспортных средств на территории учреждения;</w:t>
      </w:r>
    </w:p>
    <w:p w:rsidR="00B724BA" w:rsidRPr="00B724BA" w:rsidRDefault="00B724BA" w:rsidP="00B724BA">
      <w:pPr>
        <w:ind w:firstLine="360"/>
        <w:jc w:val="both"/>
        <w:rPr>
          <w:rFonts w:ascii="Times New Roman" w:hAnsi="Times New Roman" w:cs="Times New Roman"/>
          <w:sz w:val="24"/>
          <w:szCs w:val="24"/>
        </w:rPr>
      </w:pPr>
      <w:r w:rsidRPr="00B724BA">
        <w:rPr>
          <w:rFonts w:ascii="Times New Roman" w:hAnsi="Times New Roman" w:cs="Times New Roman"/>
          <w:sz w:val="24"/>
          <w:szCs w:val="24"/>
        </w:rPr>
        <w:t xml:space="preserve"> г) проводит разъяснительную работу с нарушителями правопорядка;</w:t>
      </w:r>
    </w:p>
    <w:p w:rsidR="00B724BA" w:rsidRPr="00B724BA" w:rsidRDefault="00B724BA" w:rsidP="00B724BA">
      <w:pPr>
        <w:ind w:firstLine="360"/>
        <w:jc w:val="both"/>
        <w:rPr>
          <w:rFonts w:ascii="Times New Roman" w:hAnsi="Times New Roman" w:cs="Times New Roman"/>
          <w:sz w:val="24"/>
          <w:szCs w:val="24"/>
        </w:rPr>
      </w:pPr>
      <w:r w:rsidRPr="00B724BA">
        <w:rPr>
          <w:rFonts w:ascii="Times New Roman" w:hAnsi="Times New Roman" w:cs="Times New Roman"/>
          <w:sz w:val="24"/>
          <w:szCs w:val="24"/>
        </w:rPr>
        <w:t xml:space="preserve"> д) предупреждает появление посторонних лиц на территории образовательного учреждения, антиобщественное поведение учащихся в школьном дворе и пристройках (гаражах).</w:t>
      </w:r>
    </w:p>
    <w:p w:rsidR="00B724BA" w:rsidRPr="00B724BA" w:rsidRDefault="001005DE" w:rsidP="00B724BA">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24BA" w:rsidRPr="00B724BA">
        <w:rPr>
          <w:rFonts w:ascii="Times New Roman" w:hAnsi="Times New Roman" w:cs="Times New Roman"/>
          <w:sz w:val="24"/>
          <w:szCs w:val="24"/>
        </w:rPr>
        <w:t>е) докладывает обо всех случаях нарушений общественного порядка руководству образовательного учреждения.</w:t>
      </w:r>
    </w:p>
    <w:p w:rsidR="00B724BA" w:rsidRPr="00B724BA" w:rsidRDefault="00B724BA" w:rsidP="00B724BA">
      <w:pPr>
        <w:ind w:firstLine="360"/>
        <w:jc w:val="both"/>
        <w:rPr>
          <w:rFonts w:ascii="Times New Roman" w:hAnsi="Times New Roman" w:cs="Times New Roman"/>
          <w:sz w:val="24"/>
          <w:szCs w:val="24"/>
        </w:rPr>
      </w:pPr>
      <w:r w:rsidRPr="00B724BA">
        <w:rPr>
          <w:rFonts w:ascii="Times New Roman" w:hAnsi="Times New Roman" w:cs="Times New Roman"/>
          <w:sz w:val="24"/>
          <w:szCs w:val="24"/>
        </w:rPr>
        <w:t xml:space="preserve">ж) производит </w:t>
      </w:r>
      <w:r w:rsidRPr="00B724BA">
        <w:rPr>
          <w:rFonts w:ascii="Times New Roman" w:hAnsi="Times New Roman" w:cs="Times New Roman"/>
          <w:b/>
          <w:i/>
          <w:sz w:val="24"/>
          <w:szCs w:val="24"/>
        </w:rPr>
        <w:t>3-4 раза за дежурство</w:t>
      </w:r>
      <w:r w:rsidRPr="00B724BA">
        <w:rPr>
          <w:rFonts w:ascii="Times New Roman" w:hAnsi="Times New Roman" w:cs="Times New Roman"/>
          <w:sz w:val="24"/>
          <w:szCs w:val="24"/>
        </w:rPr>
        <w:t xml:space="preserve"> (по решению руководства образовательного учреждения) обход и осмотр коридоров, холлов, туалетов, территории образовательного учреждения, пресекает курение учащихся, и другие нарушения установленных правил поведения.</w:t>
      </w:r>
    </w:p>
    <w:p w:rsidR="00B724BA" w:rsidRPr="00B724BA" w:rsidRDefault="001005DE" w:rsidP="00B724B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4BA" w:rsidRPr="00B724BA">
        <w:rPr>
          <w:rFonts w:ascii="Times New Roman" w:hAnsi="Times New Roman" w:cs="Times New Roman"/>
          <w:sz w:val="24"/>
          <w:szCs w:val="24"/>
        </w:rPr>
        <w:t xml:space="preserve">2.1.5. Осуществляет </w:t>
      </w:r>
      <w:proofErr w:type="gramStart"/>
      <w:r w:rsidR="00B724BA" w:rsidRPr="00B724BA">
        <w:rPr>
          <w:rFonts w:ascii="Times New Roman" w:hAnsi="Times New Roman" w:cs="Times New Roman"/>
          <w:sz w:val="24"/>
          <w:szCs w:val="24"/>
        </w:rPr>
        <w:t>контроль за</w:t>
      </w:r>
      <w:proofErr w:type="gramEnd"/>
      <w:r w:rsidR="00B724BA" w:rsidRPr="00B724BA">
        <w:rPr>
          <w:rFonts w:ascii="Times New Roman" w:hAnsi="Times New Roman" w:cs="Times New Roman"/>
          <w:sz w:val="24"/>
          <w:szCs w:val="24"/>
        </w:rPr>
        <w:t xml:space="preserve"> посещением учебного заведения посторонними лицами, ведёт журнал учёта посещений образовательного учреждения:</w:t>
      </w:r>
    </w:p>
    <w:p w:rsidR="00B724BA" w:rsidRPr="00B724BA" w:rsidRDefault="00B724BA" w:rsidP="00B724BA">
      <w:pPr>
        <w:tabs>
          <w:tab w:val="left" w:pos="1080"/>
        </w:tabs>
        <w:jc w:val="both"/>
        <w:rPr>
          <w:rFonts w:ascii="Times New Roman" w:hAnsi="Times New Roman" w:cs="Times New Roman"/>
          <w:sz w:val="24"/>
          <w:szCs w:val="24"/>
        </w:rPr>
      </w:pPr>
      <w:r w:rsidRPr="00B724BA">
        <w:rPr>
          <w:rFonts w:ascii="Times New Roman" w:hAnsi="Times New Roman" w:cs="Times New Roman"/>
          <w:sz w:val="24"/>
          <w:szCs w:val="24"/>
        </w:rPr>
        <w:t xml:space="preserve">       з) выясняет личность и цель визита;</w:t>
      </w:r>
    </w:p>
    <w:p w:rsidR="00B724BA" w:rsidRDefault="00B724BA" w:rsidP="00B724BA">
      <w:pPr>
        <w:jc w:val="both"/>
        <w:rPr>
          <w:rFonts w:ascii="Times New Roman" w:hAnsi="Times New Roman" w:cs="Times New Roman"/>
          <w:sz w:val="24"/>
          <w:szCs w:val="24"/>
        </w:rPr>
      </w:pPr>
      <w:r w:rsidRPr="00B724BA">
        <w:rPr>
          <w:rFonts w:ascii="Times New Roman" w:hAnsi="Times New Roman" w:cs="Times New Roman"/>
          <w:sz w:val="24"/>
          <w:szCs w:val="24"/>
        </w:rPr>
        <w:t xml:space="preserve">       и) не допускает в помещение учебного заведения </w:t>
      </w:r>
      <w:proofErr w:type="gramStart"/>
      <w:r w:rsidRPr="00B724BA">
        <w:rPr>
          <w:rFonts w:ascii="Times New Roman" w:hAnsi="Times New Roman" w:cs="Times New Roman"/>
          <w:sz w:val="24"/>
          <w:szCs w:val="24"/>
        </w:rPr>
        <w:t>посторонних лиц, не являющихся участниками образовательного процесса данного учебного заведения либо согласовывает</w:t>
      </w:r>
      <w:proofErr w:type="gramEnd"/>
      <w:r w:rsidRPr="00B724BA">
        <w:rPr>
          <w:rFonts w:ascii="Times New Roman" w:hAnsi="Times New Roman" w:cs="Times New Roman"/>
          <w:sz w:val="24"/>
          <w:szCs w:val="24"/>
        </w:rPr>
        <w:t xml:space="preserve"> их посещение с руководством учреждения или дежурным педагогом (примечание: участниками образовательного процесса являются родители и сотрудники учебного заведения).</w:t>
      </w:r>
    </w:p>
    <w:p w:rsidR="00B724BA" w:rsidRPr="00B724BA" w:rsidRDefault="00B724BA" w:rsidP="00B724BA">
      <w:pPr>
        <w:jc w:val="both"/>
        <w:rPr>
          <w:rFonts w:ascii="Times New Roman" w:hAnsi="Times New Roman" w:cs="Times New Roman"/>
          <w:sz w:val="24"/>
          <w:szCs w:val="24"/>
        </w:rPr>
      </w:pPr>
      <w:r w:rsidRPr="00B724BA">
        <w:rPr>
          <w:rFonts w:ascii="Times New Roman" w:hAnsi="Times New Roman" w:cs="Times New Roman"/>
          <w:sz w:val="24"/>
          <w:szCs w:val="24"/>
        </w:rPr>
        <w:t xml:space="preserve">      </w:t>
      </w:r>
      <w:r w:rsidR="001005DE">
        <w:rPr>
          <w:rFonts w:ascii="Times New Roman" w:hAnsi="Times New Roman" w:cs="Times New Roman"/>
          <w:sz w:val="24"/>
          <w:szCs w:val="24"/>
        </w:rPr>
        <w:t xml:space="preserve"> </w:t>
      </w:r>
      <w:r w:rsidRPr="00B724BA">
        <w:rPr>
          <w:rFonts w:ascii="Times New Roman" w:hAnsi="Times New Roman" w:cs="Times New Roman"/>
          <w:sz w:val="24"/>
          <w:szCs w:val="24"/>
        </w:rPr>
        <w:t>2.1.6. По согласованию с директором образовательного заведения осуществляет другие профилактические мероприятия, не противоречащие Уставу.</w:t>
      </w:r>
    </w:p>
    <w:p w:rsidR="00B724BA" w:rsidRPr="00B724BA" w:rsidRDefault="00B724BA" w:rsidP="00B724BA">
      <w:pPr>
        <w:numPr>
          <w:ilvl w:val="2"/>
          <w:numId w:val="1"/>
        </w:numPr>
        <w:tabs>
          <w:tab w:val="clear" w:pos="360"/>
          <w:tab w:val="num" w:pos="0"/>
        </w:tabs>
        <w:spacing w:after="0" w:line="240" w:lineRule="auto"/>
        <w:jc w:val="both"/>
        <w:rPr>
          <w:rFonts w:ascii="Times New Roman" w:hAnsi="Times New Roman" w:cs="Times New Roman"/>
          <w:sz w:val="24"/>
          <w:szCs w:val="24"/>
        </w:rPr>
      </w:pPr>
      <w:r w:rsidRPr="00B724BA">
        <w:rPr>
          <w:rFonts w:ascii="Times New Roman" w:hAnsi="Times New Roman" w:cs="Times New Roman"/>
          <w:sz w:val="24"/>
          <w:szCs w:val="24"/>
        </w:rPr>
        <w:t xml:space="preserve">      </w:t>
      </w:r>
      <w:r w:rsidR="001005DE">
        <w:rPr>
          <w:rFonts w:ascii="Times New Roman" w:hAnsi="Times New Roman" w:cs="Times New Roman"/>
          <w:sz w:val="24"/>
          <w:szCs w:val="24"/>
        </w:rPr>
        <w:t xml:space="preserve"> </w:t>
      </w:r>
      <w:r w:rsidRPr="00B724BA">
        <w:rPr>
          <w:rFonts w:ascii="Times New Roman" w:hAnsi="Times New Roman" w:cs="Times New Roman"/>
          <w:sz w:val="24"/>
          <w:szCs w:val="24"/>
        </w:rPr>
        <w:t>2.1.7. Для выполнения своих функций привлекает наиболее подготовленных обучающихся из органов детского самоуправления, классов «спасателей», «правопорядка», «школ выживания» и т.п.</w:t>
      </w:r>
    </w:p>
    <w:p w:rsidR="00B724BA" w:rsidRPr="00B724BA" w:rsidRDefault="00B724BA" w:rsidP="00B724BA">
      <w:pPr>
        <w:numPr>
          <w:ilvl w:val="2"/>
          <w:numId w:val="1"/>
        </w:numPr>
        <w:tabs>
          <w:tab w:val="clear" w:pos="360"/>
          <w:tab w:val="num" w:pos="0"/>
        </w:tabs>
        <w:spacing w:after="0" w:line="240" w:lineRule="auto"/>
        <w:jc w:val="both"/>
        <w:rPr>
          <w:rFonts w:ascii="Times New Roman" w:hAnsi="Times New Roman" w:cs="Times New Roman"/>
          <w:sz w:val="24"/>
          <w:szCs w:val="24"/>
        </w:rPr>
      </w:pPr>
      <w:r w:rsidRPr="00B724BA">
        <w:rPr>
          <w:rFonts w:ascii="Times New Roman" w:hAnsi="Times New Roman" w:cs="Times New Roman"/>
          <w:sz w:val="24"/>
          <w:szCs w:val="24"/>
        </w:rPr>
        <w:t xml:space="preserve">      </w:t>
      </w:r>
      <w:r w:rsidR="001005DE">
        <w:rPr>
          <w:rFonts w:ascii="Times New Roman" w:hAnsi="Times New Roman" w:cs="Times New Roman"/>
          <w:sz w:val="24"/>
          <w:szCs w:val="24"/>
        </w:rPr>
        <w:t xml:space="preserve"> </w:t>
      </w:r>
      <w:r w:rsidRPr="00B724BA">
        <w:rPr>
          <w:rFonts w:ascii="Times New Roman" w:hAnsi="Times New Roman" w:cs="Times New Roman"/>
          <w:sz w:val="24"/>
          <w:szCs w:val="24"/>
        </w:rPr>
        <w:t>2.1.8. Осуществляет контакт и взаимодействие со школьными инспекторами по делам несовершеннолетних, правоохранительными органами района по обеспечению правопорядка в образовательном процессе.</w:t>
      </w:r>
    </w:p>
    <w:p w:rsidR="00B724BA" w:rsidRPr="00B724BA" w:rsidRDefault="00B724BA" w:rsidP="00B724BA">
      <w:pPr>
        <w:numPr>
          <w:ilvl w:val="2"/>
          <w:numId w:val="1"/>
        </w:numPr>
        <w:tabs>
          <w:tab w:val="clear" w:pos="360"/>
          <w:tab w:val="num" w:pos="0"/>
        </w:tabs>
        <w:spacing w:after="0" w:line="240" w:lineRule="auto"/>
        <w:jc w:val="both"/>
        <w:rPr>
          <w:rFonts w:ascii="Times New Roman" w:hAnsi="Times New Roman" w:cs="Times New Roman"/>
          <w:sz w:val="24"/>
          <w:szCs w:val="24"/>
        </w:rPr>
      </w:pPr>
      <w:r w:rsidRPr="00B724BA">
        <w:rPr>
          <w:rFonts w:ascii="Times New Roman" w:hAnsi="Times New Roman" w:cs="Times New Roman"/>
          <w:sz w:val="24"/>
          <w:szCs w:val="24"/>
        </w:rPr>
        <w:t xml:space="preserve">       2.1.9. Для выполнения правоохранительных функций представитель  Исполнителя может получить в РОВД удостоверение «внештатный инспектор милиции».</w:t>
      </w:r>
    </w:p>
    <w:p w:rsidR="00B724BA" w:rsidRPr="00B724BA" w:rsidRDefault="00B724BA" w:rsidP="00B724BA">
      <w:pPr>
        <w:numPr>
          <w:ilvl w:val="2"/>
          <w:numId w:val="1"/>
        </w:numPr>
        <w:tabs>
          <w:tab w:val="num" w:pos="0"/>
          <w:tab w:val="left" w:pos="360"/>
          <w:tab w:val="left" w:pos="540"/>
        </w:tabs>
        <w:spacing w:after="0" w:line="240" w:lineRule="auto"/>
        <w:jc w:val="both"/>
        <w:rPr>
          <w:rFonts w:ascii="Times New Roman" w:hAnsi="Times New Roman" w:cs="Times New Roman"/>
          <w:sz w:val="24"/>
          <w:szCs w:val="24"/>
        </w:rPr>
      </w:pPr>
      <w:r w:rsidRPr="00B724BA">
        <w:rPr>
          <w:rFonts w:ascii="Times New Roman" w:hAnsi="Times New Roman" w:cs="Times New Roman"/>
          <w:sz w:val="24"/>
          <w:szCs w:val="24"/>
        </w:rPr>
        <w:t xml:space="preserve">       2.1.10. При осуществлении своих функций сотрудники  Исполнителя обязаны соблюдать права и интересы учащихся.</w:t>
      </w:r>
    </w:p>
    <w:p w:rsidR="00B724BA" w:rsidRPr="00B724BA" w:rsidRDefault="00B724BA" w:rsidP="00B724BA">
      <w:pPr>
        <w:numPr>
          <w:ilvl w:val="2"/>
          <w:numId w:val="1"/>
        </w:numPr>
        <w:tabs>
          <w:tab w:val="clear" w:pos="360"/>
          <w:tab w:val="num" w:pos="0"/>
        </w:tabs>
        <w:spacing w:after="0" w:line="240" w:lineRule="auto"/>
        <w:jc w:val="both"/>
        <w:rPr>
          <w:rFonts w:ascii="Times New Roman" w:hAnsi="Times New Roman" w:cs="Times New Roman"/>
          <w:sz w:val="24"/>
          <w:szCs w:val="24"/>
        </w:rPr>
      </w:pPr>
      <w:r w:rsidRPr="00B724BA">
        <w:rPr>
          <w:rFonts w:ascii="Times New Roman" w:hAnsi="Times New Roman" w:cs="Times New Roman"/>
          <w:sz w:val="24"/>
          <w:szCs w:val="24"/>
        </w:rPr>
        <w:t xml:space="preserve">       2.1.11. При получении информации о возникновении чрезвычайной ситуации, немедленно информирует руководство охранного предприятия о возникновении чрезвычайной ситуации в образовательном учреждении, оповещает правоохранительные органы и оперативные службы согласно утверждённого образовательным учреждением перечня. Руководство охранного предприятия немедленно высылает группу усиления в составе 4-6 человек в образовательное учреждение для организации для организации работы по ликвидации чрезвычайной ситуации.</w:t>
      </w:r>
    </w:p>
    <w:p w:rsidR="00B724BA" w:rsidRPr="00B724BA" w:rsidRDefault="001005DE" w:rsidP="00B724B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4BA" w:rsidRPr="00B724BA">
        <w:rPr>
          <w:rFonts w:ascii="Times New Roman" w:hAnsi="Times New Roman" w:cs="Times New Roman"/>
          <w:sz w:val="24"/>
          <w:szCs w:val="24"/>
        </w:rPr>
        <w:t xml:space="preserve">2.1.12. При возникновении чрезвычайной ситуации по команде руководства образовательного учреждения содействует эвакуации персонала и учащихся из зданий и сооружений учебного заведения, включая подвальные, чердачные и подсобные помещения, на безопасное удаление не менее </w:t>
      </w:r>
      <w:smartTag w:uri="urn:schemas-microsoft-com:office:smarttags" w:element="metricconverter">
        <w:smartTagPr>
          <w:attr w:name="ProductID" w:val="50 м"/>
        </w:smartTagPr>
        <w:r w:rsidR="00B724BA" w:rsidRPr="00B724BA">
          <w:rPr>
            <w:rFonts w:ascii="Times New Roman" w:hAnsi="Times New Roman" w:cs="Times New Roman"/>
            <w:sz w:val="24"/>
            <w:szCs w:val="24"/>
          </w:rPr>
          <w:t>50 м</w:t>
        </w:r>
      </w:smartTag>
      <w:r w:rsidR="00B724BA" w:rsidRPr="00B724BA">
        <w:rPr>
          <w:rFonts w:ascii="Times New Roman" w:hAnsi="Times New Roman" w:cs="Times New Roman"/>
          <w:sz w:val="24"/>
          <w:szCs w:val="24"/>
        </w:rPr>
        <w:t xml:space="preserve"> от здания и сооружения. После проведения эвакуации не допускает проникновения посторонних лиц в здания и сооружения образовательного учреждения, кроме правоохранительных органов и спасательных служб.</w:t>
      </w:r>
    </w:p>
    <w:p w:rsidR="00B724BA" w:rsidRPr="00B724BA" w:rsidRDefault="001005DE" w:rsidP="00B724B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4BA" w:rsidRPr="00B724BA">
        <w:rPr>
          <w:rFonts w:ascii="Times New Roman" w:hAnsi="Times New Roman" w:cs="Times New Roman"/>
          <w:sz w:val="24"/>
          <w:szCs w:val="24"/>
        </w:rPr>
        <w:t>2.2. Заказчик:</w:t>
      </w:r>
    </w:p>
    <w:p w:rsidR="00B724BA" w:rsidRPr="00B724BA" w:rsidRDefault="001005DE" w:rsidP="00B724B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4BA" w:rsidRPr="00B724BA">
        <w:rPr>
          <w:rFonts w:ascii="Times New Roman" w:hAnsi="Times New Roman" w:cs="Times New Roman"/>
          <w:sz w:val="24"/>
          <w:szCs w:val="24"/>
        </w:rPr>
        <w:t>2.2.1. Оборудует рабочее место для сотрудников Исполнителя (стол, телефон, справочник фамилий и телефонов сотрудников учреждения, правоохранительных органов и оперативных служб, согласно утверждённого и согласованного перечня).</w:t>
      </w:r>
    </w:p>
    <w:p w:rsidR="00B724BA" w:rsidRPr="00B724BA" w:rsidRDefault="001005DE" w:rsidP="00B724B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4BA" w:rsidRPr="00B724BA">
        <w:rPr>
          <w:rFonts w:ascii="Times New Roman" w:hAnsi="Times New Roman" w:cs="Times New Roman"/>
          <w:sz w:val="24"/>
          <w:szCs w:val="24"/>
        </w:rPr>
        <w:t>2.2.2. По мере необходимости обсуждает с Исполнителя конкретные задачи, формы и методы работы внештатных школьных инспекторов милиции (сотрудников ЧОП).</w:t>
      </w:r>
    </w:p>
    <w:p w:rsidR="00B724BA" w:rsidRPr="00B724BA" w:rsidRDefault="001005DE" w:rsidP="00B724BA">
      <w:pPr>
        <w:numPr>
          <w:ilvl w:val="2"/>
          <w:numId w:val="1"/>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24BA" w:rsidRPr="00B724BA">
        <w:rPr>
          <w:rFonts w:ascii="Times New Roman" w:hAnsi="Times New Roman" w:cs="Times New Roman"/>
          <w:sz w:val="24"/>
          <w:szCs w:val="24"/>
        </w:rPr>
        <w:t xml:space="preserve">2.2.3. Осуществляет </w:t>
      </w:r>
      <w:proofErr w:type="gramStart"/>
      <w:r w:rsidR="00B724BA" w:rsidRPr="00B724BA">
        <w:rPr>
          <w:rFonts w:ascii="Times New Roman" w:hAnsi="Times New Roman" w:cs="Times New Roman"/>
          <w:sz w:val="24"/>
          <w:szCs w:val="24"/>
        </w:rPr>
        <w:t>контроль за</w:t>
      </w:r>
      <w:proofErr w:type="gramEnd"/>
      <w:r w:rsidR="00B724BA" w:rsidRPr="00B724BA">
        <w:rPr>
          <w:rFonts w:ascii="Times New Roman" w:hAnsi="Times New Roman" w:cs="Times New Roman"/>
          <w:sz w:val="24"/>
          <w:szCs w:val="24"/>
        </w:rPr>
        <w:t xml:space="preserve"> деятельностью сотрудников Исполнителя, назначенных на дежурство и, в случае необходимости, вносит предложения по улучшению их работы.</w:t>
      </w:r>
    </w:p>
    <w:p w:rsidR="00B724BA" w:rsidRPr="00B724BA" w:rsidRDefault="00B724BA" w:rsidP="00B724BA">
      <w:pPr>
        <w:numPr>
          <w:ilvl w:val="2"/>
          <w:numId w:val="1"/>
        </w:numPr>
        <w:tabs>
          <w:tab w:val="left" w:pos="540"/>
        </w:tabs>
        <w:spacing w:after="0" w:line="240" w:lineRule="auto"/>
        <w:jc w:val="both"/>
        <w:rPr>
          <w:rFonts w:ascii="Times New Roman" w:hAnsi="Times New Roman" w:cs="Times New Roman"/>
          <w:sz w:val="24"/>
          <w:szCs w:val="24"/>
        </w:rPr>
      </w:pPr>
    </w:p>
    <w:p w:rsidR="00B724BA" w:rsidRPr="00B724BA" w:rsidRDefault="00B724BA" w:rsidP="00B724BA">
      <w:pPr>
        <w:ind w:left="360"/>
        <w:jc w:val="center"/>
        <w:rPr>
          <w:rFonts w:ascii="Times New Roman" w:hAnsi="Times New Roman" w:cs="Times New Roman"/>
          <w:b/>
          <w:sz w:val="24"/>
          <w:szCs w:val="24"/>
        </w:rPr>
      </w:pPr>
      <w:r w:rsidRPr="00B724BA">
        <w:rPr>
          <w:rFonts w:ascii="Times New Roman" w:hAnsi="Times New Roman" w:cs="Times New Roman"/>
          <w:b/>
          <w:sz w:val="24"/>
          <w:szCs w:val="24"/>
        </w:rPr>
        <w:t>3.Формы, сроки и порядок оплаты</w:t>
      </w:r>
    </w:p>
    <w:p w:rsidR="00B724BA" w:rsidRPr="00B724BA" w:rsidRDefault="00B724BA" w:rsidP="00B724BA">
      <w:pPr>
        <w:tabs>
          <w:tab w:val="left" w:pos="360"/>
        </w:tabs>
        <w:jc w:val="both"/>
        <w:rPr>
          <w:rFonts w:ascii="Times New Roman" w:hAnsi="Times New Roman" w:cs="Times New Roman"/>
          <w:sz w:val="24"/>
          <w:szCs w:val="24"/>
        </w:rPr>
      </w:pPr>
      <w:r w:rsidRPr="00B724BA">
        <w:rPr>
          <w:rFonts w:ascii="Times New Roman" w:hAnsi="Times New Roman" w:cs="Times New Roman"/>
          <w:sz w:val="24"/>
          <w:szCs w:val="24"/>
        </w:rPr>
        <w:t xml:space="preserve">      </w:t>
      </w:r>
      <w:r w:rsidR="001005DE">
        <w:rPr>
          <w:rFonts w:ascii="Times New Roman" w:hAnsi="Times New Roman" w:cs="Times New Roman"/>
          <w:sz w:val="24"/>
          <w:szCs w:val="24"/>
        </w:rPr>
        <w:t xml:space="preserve"> </w:t>
      </w:r>
      <w:r w:rsidRPr="00B724BA">
        <w:rPr>
          <w:rFonts w:ascii="Times New Roman" w:hAnsi="Times New Roman" w:cs="Times New Roman"/>
          <w:sz w:val="24"/>
          <w:szCs w:val="24"/>
        </w:rPr>
        <w:t>3.1. Источником финансирования являются субсидии  на 2015 год.</w:t>
      </w:r>
    </w:p>
    <w:p w:rsidR="00B724BA" w:rsidRPr="00B724BA" w:rsidRDefault="00B724BA" w:rsidP="00B724BA">
      <w:pPr>
        <w:ind w:right="-5"/>
        <w:jc w:val="both"/>
        <w:rPr>
          <w:rFonts w:ascii="Times New Roman" w:hAnsi="Times New Roman" w:cs="Times New Roman"/>
          <w:sz w:val="24"/>
          <w:szCs w:val="24"/>
        </w:rPr>
      </w:pPr>
      <w:r w:rsidRPr="00B724BA">
        <w:rPr>
          <w:rFonts w:ascii="Times New Roman" w:hAnsi="Times New Roman" w:cs="Times New Roman"/>
          <w:sz w:val="24"/>
          <w:szCs w:val="24"/>
        </w:rPr>
        <w:t xml:space="preserve">       3.2. Общая сумма по настоящему договору составляет  </w:t>
      </w:r>
      <w:r w:rsidR="00A14E16">
        <w:rPr>
          <w:rFonts w:ascii="Times New Roman" w:hAnsi="Times New Roman" w:cs="Times New Roman"/>
          <w:sz w:val="24"/>
          <w:szCs w:val="24"/>
        </w:rPr>
        <w:t>335 400</w:t>
      </w:r>
      <w:r w:rsidRPr="00B724BA">
        <w:rPr>
          <w:rFonts w:ascii="Times New Roman" w:hAnsi="Times New Roman" w:cs="Times New Roman"/>
          <w:sz w:val="24"/>
          <w:szCs w:val="24"/>
        </w:rPr>
        <w:t xml:space="preserve"> руб. 00 коп</w:t>
      </w:r>
      <w:proofErr w:type="gramStart"/>
      <w:r w:rsidRPr="00B724BA">
        <w:rPr>
          <w:rFonts w:ascii="Times New Roman" w:hAnsi="Times New Roman" w:cs="Times New Roman"/>
          <w:sz w:val="24"/>
          <w:szCs w:val="24"/>
        </w:rPr>
        <w:t>.</w:t>
      </w:r>
      <w:proofErr w:type="gramEnd"/>
      <w:r w:rsidRPr="00B724BA">
        <w:rPr>
          <w:rFonts w:ascii="Times New Roman" w:hAnsi="Times New Roman" w:cs="Times New Roman"/>
          <w:sz w:val="24"/>
          <w:szCs w:val="24"/>
        </w:rPr>
        <w:t xml:space="preserve"> ( </w:t>
      </w:r>
      <w:proofErr w:type="gramStart"/>
      <w:r w:rsidR="00A14E16">
        <w:rPr>
          <w:rFonts w:ascii="Times New Roman" w:hAnsi="Times New Roman" w:cs="Times New Roman"/>
          <w:sz w:val="24"/>
          <w:szCs w:val="24"/>
        </w:rPr>
        <w:t>т</w:t>
      </w:r>
      <w:proofErr w:type="gramEnd"/>
      <w:r w:rsidR="00A14E16">
        <w:rPr>
          <w:rFonts w:ascii="Times New Roman" w:hAnsi="Times New Roman" w:cs="Times New Roman"/>
          <w:sz w:val="24"/>
          <w:szCs w:val="24"/>
        </w:rPr>
        <w:t xml:space="preserve">риста тридцать пять </w:t>
      </w:r>
      <w:r w:rsidRPr="00B724BA">
        <w:rPr>
          <w:rFonts w:ascii="Times New Roman" w:hAnsi="Times New Roman" w:cs="Times New Roman"/>
          <w:sz w:val="24"/>
          <w:szCs w:val="24"/>
        </w:rPr>
        <w:t xml:space="preserve">тысяч   </w:t>
      </w:r>
      <w:r w:rsidR="00A14E16">
        <w:rPr>
          <w:rFonts w:ascii="Times New Roman" w:hAnsi="Times New Roman" w:cs="Times New Roman"/>
          <w:sz w:val="24"/>
          <w:szCs w:val="24"/>
        </w:rPr>
        <w:t>четыреста</w:t>
      </w:r>
      <w:r w:rsidRPr="00B724BA">
        <w:rPr>
          <w:rFonts w:ascii="Times New Roman" w:hAnsi="Times New Roman" w:cs="Times New Roman"/>
          <w:sz w:val="24"/>
          <w:szCs w:val="24"/>
        </w:rPr>
        <w:t xml:space="preserve"> рублей)  00 копеек. На основании  ст. 346.12. и ст. 346.13.   главы 26.2. Налогового Кодекса РФ НДС не облагается.</w:t>
      </w:r>
    </w:p>
    <w:p w:rsidR="00B724BA" w:rsidRPr="00B724BA" w:rsidRDefault="00B724BA" w:rsidP="00B724BA">
      <w:pPr>
        <w:tabs>
          <w:tab w:val="left" w:pos="360"/>
        </w:tabs>
        <w:jc w:val="both"/>
        <w:rPr>
          <w:rFonts w:ascii="Times New Roman" w:hAnsi="Times New Roman" w:cs="Times New Roman"/>
          <w:sz w:val="24"/>
          <w:szCs w:val="24"/>
        </w:rPr>
      </w:pPr>
      <w:r w:rsidRPr="00B724BA">
        <w:rPr>
          <w:rFonts w:ascii="Times New Roman" w:hAnsi="Times New Roman" w:cs="Times New Roman"/>
          <w:sz w:val="24"/>
          <w:szCs w:val="24"/>
        </w:rPr>
        <w:t xml:space="preserve">      </w:t>
      </w:r>
      <w:r w:rsidR="001005DE">
        <w:rPr>
          <w:rFonts w:ascii="Times New Roman" w:hAnsi="Times New Roman" w:cs="Times New Roman"/>
          <w:sz w:val="24"/>
          <w:szCs w:val="24"/>
        </w:rPr>
        <w:t xml:space="preserve"> </w:t>
      </w:r>
      <w:r w:rsidRPr="00B724BA">
        <w:rPr>
          <w:rFonts w:ascii="Times New Roman" w:hAnsi="Times New Roman" w:cs="Times New Roman"/>
          <w:sz w:val="24"/>
          <w:szCs w:val="24"/>
        </w:rPr>
        <w:t>3.3. Стоимость услуг охраны одним лицензированным охранником за 1 час составляет</w:t>
      </w:r>
      <w:r w:rsidR="00A14E16">
        <w:rPr>
          <w:rFonts w:ascii="Times New Roman" w:hAnsi="Times New Roman" w:cs="Times New Roman"/>
          <w:sz w:val="24"/>
          <w:szCs w:val="24"/>
        </w:rPr>
        <w:t xml:space="preserve"> 65</w:t>
      </w:r>
      <w:r w:rsidRPr="00B724BA">
        <w:rPr>
          <w:rFonts w:ascii="Times New Roman" w:hAnsi="Times New Roman" w:cs="Times New Roman"/>
          <w:sz w:val="24"/>
          <w:szCs w:val="24"/>
        </w:rPr>
        <w:t xml:space="preserve">  рублей.</w:t>
      </w:r>
    </w:p>
    <w:p w:rsidR="00B724BA" w:rsidRPr="00B724BA" w:rsidRDefault="00DB2B91" w:rsidP="00B724BA">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1005DE">
        <w:rPr>
          <w:rFonts w:ascii="Times New Roman" w:hAnsi="Times New Roman" w:cs="Times New Roman"/>
          <w:sz w:val="24"/>
          <w:szCs w:val="24"/>
        </w:rPr>
        <w:t xml:space="preserve"> </w:t>
      </w:r>
      <w:r>
        <w:rPr>
          <w:rFonts w:ascii="Times New Roman" w:hAnsi="Times New Roman" w:cs="Times New Roman"/>
          <w:sz w:val="24"/>
          <w:szCs w:val="24"/>
        </w:rPr>
        <w:t>3.4. Оплата  производит</w:t>
      </w:r>
      <w:r w:rsidR="00B724BA" w:rsidRPr="00B724BA">
        <w:rPr>
          <w:rFonts w:ascii="Times New Roman" w:hAnsi="Times New Roman" w:cs="Times New Roman"/>
          <w:sz w:val="24"/>
          <w:szCs w:val="24"/>
        </w:rPr>
        <w:t xml:space="preserve">ся за оказанные услуги на основании актов выполненных работ (услуг).    </w:t>
      </w:r>
    </w:p>
    <w:p w:rsidR="00B724BA" w:rsidRPr="00B724BA" w:rsidRDefault="00B724BA" w:rsidP="00B724BA">
      <w:pPr>
        <w:tabs>
          <w:tab w:val="left" w:pos="360"/>
        </w:tabs>
        <w:jc w:val="both"/>
        <w:rPr>
          <w:rFonts w:ascii="Times New Roman" w:hAnsi="Times New Roman" w:cs="Times New Roman"/>
          <w:sz w:val="24"/>
          <w:szCs w:val="24"/>
        </w:rPr>
      </w:pPr>
      <w:r w:rsidRPr="00B724BA">
        <w:rPr>
          <w:rFonts w:ascii="Times New Roman" w:hAnsi="Times New Roman" w:cs="Times New Roman"/>
          <w:sz w:val="24"/>
          <w:szCs w:val="24"/>
        </w:rPr>
        <w:t xml:space="preserve">      </w:t>
      </w:r>
      <w:r w:rsidR="001005DE">
        <w:rPr>
          <w:rFonts w:ascii="Times New Roman" w:hAnsi="Times New Roman" w:cs="Times New Roman"/>
          <w:sz w:val="24"/>
          <w:szCs w:val="24"/>
        </w:rPr>
        <w:t xml:space="preserve"> </w:t>
      </w:r>
      <w:r w:rsidRPr="00B724BA">
        <w:rPr>
          <w:rFonts w:ascii="Times New Roman" w:hAnsi="Times New Roman" w:cs="Times New Roman"/>
          <w:sz w:val="24"/>
          <w:szCs w:val="24"/>
        </w:rPr>
        <w:t>3.5. Цена договора, указанная в пункте 3.2. настоящего договора, изменению не подлежит.</w:t>
      </w:r>
    </w:p>
    <w:p w:rsidR="00B724BA" w:rsidRPr="00B724BA" w:rsidRDefault="00B724BA" w:rsidP="00B724BA">
      <w:pPr>
        <w:tabs>
          <w:tab w:val="num" w:pos="180"/>
          <w:tab w:val="left" w:pos="360"/>
        </w:tabs>
        <w:ind w:hanging="360"/>
        <w:jc w:val="both"/>
        <w:rPr>
          <w:rFonts w:ascii="Times New Roman" w:hAnsi="Times New Roman" w:cs="Times New Roman"/>
          <w:sz w:val="24"/>
          <w:szCs w:val="24"/>
        </w:rPr>
      </w:pPr>
      <w:r w:rsidRPr="00B724BA">
        <w:rPr>
          <w:rFonts w:ascii="Times New Roman" w:hAnsi="Times New Roman" w:cs="Times New Roman"/>
          <w:sz w:val="24"/>
          <w:szCs w:val="24"/>
        </w:rPr>
        <w:t xml:space="preserve">             3.6. Ни одна Сторона не имеет право:</w:t>
      </w:r>
    </w:p>
    <w:p w:rsidR="00B724BA" w:rsidRDefault="00B724BA" w:rsidP="00B724BA">
      <w:pPr>
        <w:tabs>
          <w:tab w:val="num" w:pos="180"/>
        </w:tabs>
        <w:ind w:hanging="360"/>
        <w:jc w:val="both"/>
        <w:rPr>
          <w:rFonts w:ascii="Times New Roman" w:hAnsi="Times New Roman" w:cs="Times New Roman"/>
          <w:sz w:val="24"/>
          <w:szCs w:val="24"/>
        </w:rPr>
      </w:pPr>
      <w:r w:rsidRPr="00B724BA">
        <w:rPr>
          <w:rFonts w:ascii="Times New Roman" w:hAnsi="Times New Roman" w:cs="Times New Roman"/>
          <w:sz w:val="24"/>
          <w:szCs w:val="24"/>
        </w:rPr>
        <w:t xml:space="preserve">              -поручить исполнение своих обязательств по настоящему Договору третьему лицу;</w:t>
      </w:r>
    </w:p>
    <w:p w:rsidR="00B724BA" w:rsidRPr="00B724BA" w:rsidRDefault="00B724BA" w:rsidP="00B724BA">
      <w:pPr>
        <w:tabs>
          <w:tab w:val="num" w:pos="180"/>
        </w:tabs>
        <w:ind w:hanging="360"/>
        <w:jc w:val="both"/>
        <w:rPr>
          <w:rFonts w:ascii="Times New Roman" w:hAnsi="Times New Roman" w:cs="Times New Roman"/>
          <w:sz w:val="24"/>
          <w:szCs w:val="24"/>
        </w:rPr>
      </w:pPr>
      <w:r w:rsidRPr="00B724BA">
        <w:rPr>
          <w:rFonts w:ascii="Times New Roman" w:hAnsi="Times New Roman" w:cs="Times New Roman"/>
          <w:sz w:val="24"/>
          <w:szCs w:val="24"/>
        </w:rPr>
        <w:t xml:space="preserve">              -переуступить право требования долга третьему лицу. </w:t>
      </w:r>
    </w:p>
    <w:p w:rsidR="00B724BA" w:rsidRPr="00B724BA" w:rsidRDefault="00B724BA" w:rsidP="00B724BA">
      <w:pPr>
        <w:pStyle w:val="ConsNonformat"/>
        <w:widowControl/>
        <w:tabs>
          <w:tab w:val="left" w:pos="1260"/>
        </w:tabs>
        <w:ind w:right="0" w:firstLine="567"/>
        <w:jc w:val="center"/>
        <w:outlineLvl w:val="0"/>
        <w:rPr>
          <w:rFonts w:ascii="Times New Roman" w:hAnsi="Times New Roman" w:cs="Times New Roman"/>
          <w:b/>
          <w:sz w:val="24"/>
          <w:szCs w:val="24"/>
        </w:rPr>
      </w:pPr>
      <w:r w:rsidRPr="00B724BA">
        <w:rPr>
          <w:rFonts w:ascii="Times New Roman" w:hAnsi="Times New Roman" w:cs="Times New Roman"/>
          <w:b/>
          <w:sz w:val="24"/>
          <w:szCs w:val="24"/>
        </w:rPr>
        <w:t>4. Ответственность сторон</w:t>
      </w:r>
    </w:p>
    <w:p w:rsidR="00B724BA" w:rsidRPr="00B724BA" w:rsidRDefault="00B724BA" w:rsidP="00B724BA">
      <w:pPr>
        <w:pStyle w:val="ConsNonformat"/>
        <w:widowControl/>
        <w:tabs>
          <w:tab w:val="left" w:pos="1260"/>
        </w:tabs>
        <w:ind w:right="0" w:firstLine="567"/>
        <w:jc w:val="center"/>
        <w:outlineLvl w:val="0"/>
        <w:rPr>
          <w:rFonts w:ascii="Times New Roman" w:hAnsi="Times New Roman" w:cs="Times New Roman"/>
          <w:b/>
          <w:sz w:val="24"/>
          <w:szCs w:val="24"/>
        </w:rPr>
      </w:pPr>
    </w:p>
    <w:p w:rsidR="00B724BA" w:rsidRPr="00B724BA" w:rsidRDefault="001005DE" w:rsidP="00B724BA">
      <w:pPr>
        <w:pStyle w:val="ConsNonformat"/>
        <w:widowControl/>
        <w:tabs>
          <w:tab w:val="left" w:pos="0"/>
        </w:tabs>
        <w:ind w:righ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724BA" w:rsidRPr="00B724BA">
        <w:rPr>
          <w:rFonts w:ascii="Times New Roman" w:hAnsi="Times New Roman" w:cs="Times New Roman"/>
          <w:sz w:val="24"/>
          <w:szCs w:val="24"/>
        </w:rPr>
        <w:t>4.1. В случае просрочки исполнения обязательств, предусмотренных Договором, виновная сторона уплачивает другой стороне неустойку,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трёхсотой действующей на день уплаты неустойки ставки рефинансирования Центрального банка Российской Федерации.</w:t>
      </w:r>
    </w:p>
    <w:p w:rsidR="00B724BA" w:rsidRPr="00B724BA" w:rsidRDefault="001005DE" w:rsidP="00B724BA">
      <w:pPr>
        <w:pStyle w:val="ConsNonformat"/>
        <w:widowControl/>
        <w:tabs>
          <w:tab w:val="left" w:pos="0"/>
        </w:tabs>
        <w:ind w:righ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724BA" w:rsidRPr="00B724BA">
        <w:rPr>
          <w:rFonts w:ascii="Times New Roman" w:hAnsi="Times New Roman" w:cs="Times New Roman"/>
          <w:sz w:val="24"/>
          <w:szCs w:val="24"/>
        </w:rPr>
        <w:t>4.2.  В случае просрочки исполнения Исполнителем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трёхсотой действующей на день уплаты неустойки (штрафа, пеней) ставки рефинансирования Центрального банка Российской Федерации.</w:t>
      </w:r>
    </w:p>
    <w:p w:rsidR="00B724BA" w:rsidRPr="00B724BA" w:rsidRDefault="001005DE" w:rsidP="00B724BA">
      <w:pPr>
        <w:pStyle w:val="ConsNonformat"/>
        <w:widowControl/>
        <w:tabs>
          <w:tab w:val="left" w:pos="0"/>
        </w:tabs>
        <w:ind w:righ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724BA" w:rsidRPr="00B724BA">
        <w:rPr>
          <w:rFonts w:ascii="Times New Roman" w:hAnsi="Times New Roman" w:cs="Times New Roman"/>
          <w:sz w:val="24"/>
          <w:szCs w:val="24"/>
        </w:rPr>
        <w:t>4.3.  Стороны освобождаются от уплаты неустойки, если докажут, что просрочка исполнения указанного обязательства произошла вследствие непреодолимой силы или по вине другой стороны.</w:t>
      </w:r>
    </w:p>
    <w:p w:rsidR="00B724BA" w:rsidRPr="00B724BA" w:rsidRDefault="00B724BA" w:rsidP="00B724BA">
      <w:pPr>
        <w:pStyle w:val="ConsNonformat"/>
        <w:widowControl/>
        <w:tabs>
          <w:tab w:val="left" w:pos="0"/>
        </w:tabs>
        <w:ind w:right="0" w:firstLine="360"/>
        <w:jc w:val="both"/>
        <w:rPr>
          <w:rFonts w:ascii="Times New Roman" w:hAnsi="Times New Roman" w:cs="Times New Roman"/>
          <w:sz w:val="24"/>
          <w:szCs w:val="24"/>
        </w:rPr>
      </w:pPr>
    </w:p>
    <w:p w:rsidR="00B724BA" w:rsidRPr="00B724BA" w:rsidRDefault="00B724BA" w:rsidP="00B724BA">
      <w:pPr>
        <w:pStyle w:val="ConsNonformat"/>
        <w:widowControl/>
        <w:tabs>
          <w:tab w:val="left" w:pos="360"/>
          <w:tab w:val="left" w:pos="1080"/>
        </w:tabs>
        <w:ind w:right="0"/>
        <w:jc w:val="center"/>
        <w:rPr>
          <w:rFonts w:ascii="Times New Roman" w:hAnsi="Times New Roman" w:cs="Times New Roman"/>
          <w:b/>
          <w:sz w:val="24"/>
          <w:szCs w:val="24"/>
        </w:rPr>
      </w:pPr>
      <w:r w:rsidRPr="00B724BA">
        <w:rPr>
          <w:rFonts w:ascii="Times New Roman" w:hAnsi="Times New Roman" w:cs="Times New Roman"/>
          <w:b/>
          <w:sz w:val="24"/>
          <w:szCs w:val="24"/>
        </w:rPr>
        <w:t>5. Прочие условия</w:t>
      </w:r>
    </w:p>
    <w:p w:rsidR="00B724BA" w:rsidRPr="00B724BA" w:rsidRDefault="00B724BA" w:rsidP="00B724BA">
      <w:pPr>
        <w:pStyle w:val="ConsNonformat"/>
        <w:widowControl/>
        <w:tabs>
          <w:tab w:val="left" w:pos="360"/>
          <w:tab w:val="left" w:pos="1080"/>
        </w:tabs>
        <w:ind w:right="0"/>
        <w:jc w:val="center"/>
        <w:rPr>
          <w:rFonts w:ascii="Times New Roman" w:hAnsi="Times New Roman" w:cs="Times New Roman"/>
          <w:b/>
          <w:sz w:val="24"/>
          <w:szCs w:val="24"/>
        </w:rPr>
      </w:pPr>
    </w:p>
    <w:p w:rsidR="00B724BA" w:rsidRPr="00B724BA" w:rsidRDefault="00B724BA" w:rsidP="00B724BA">
      <w:pPr>
        <w:jc w:val="both"/>
        <w:rPr>
          <w:rFonts w:ascii="Times New Roman" w:hAnsi="Times New Roman" w:cs="Times New Roman"/>
          <w:sz w:val="24"/>
          <w:szCs w:val="24"/>
        </w:rPr>
      </w:pPr>
      <w:r w:rsidRPr="00B724BA">
        <w:rPr>
          <w:rFonts w:ascii="Times New Roman" w:hAnsi="Times New Roman" w:cs="Times New Roman"/>
          <w:b/>
          <w:sz w:val="24"/>
          <w:szCs w:val="24"/>
        </w:rPr>
        <w:t xml:space="preserve">  </w:t>
      </w:r>
      <w:r w:rsidR="001005DE">
        <w:rPr>
          <w:rFonts w:ascii="Times New Roman" w:hAnsi="Times New Roman" w:cs="Times New Roman"/>
          <w:b/>
          <w:sz w:val="24"/>
          <w:szCs w:val="24"/>
        </w:rPr>
        <w:t xml:space="preserve"> </w:t>
      </w:r>
      <w:r w:rsidRPr="00B724BA">
        <w:rPr>
          <w:rFonts w:ascii="Times New Roman" w:hAnsi="Times New Roman" w:cs="Times New Roman"/>
          <w:b/>
          <w:sz w:val="24"/>
          <w:szCs w:val="24"/>
        </w:rPr>
        <w:t xml:space="preserve">   </w:t>
      </w:r>
      <w:r w:rsidR="001005DE">
        <w:rPr>
          <w:rFonts w:ascii="Times New Roman" w:hAnsi="Times New Roman" w:cs="Times New Roman"/>
          <w:b/>
          <w:sz w:val="24"/>
          <w:szCs w:val="24"/>
        </w:rPr>
        <w:t xml:space="preserve"> </w:t>
      </w:r>
      <w:r w:rsidRPr="00B724BA">
        <w:rPr>
          <w:rFonts w:ascii="Times New Roman" w:hAnsi="Times New Roman" w:cs="Times New Roman"/>
          <w:sz w:val="24"/>
          <w:szCs w:val="24"/>
        </w:rPr>
        <w:t xml:space="preserve">5.1. Срок действия договора с </w:t>
      </w:r>
      <w:r>
        <w:rPr>
          <w:rFonts w:ascii="Times New Roman" w:hAnsi="Times New Roman" w:cs="Times New Roman"/>
          <w:sz w:val="24"/>
          <w:szCs w:val="24"/>
        </w:rPr>
        <w:t>12</w:t>
      </w:r>
      <w:r w:rsidRPr="00B724BA">
        <w:rPr>
          <w:rFonts w:ascii="Times New Roman" w:hAnsi="Times New Roman" w:cs="Times New Roman"/>
          <w:sz w:val="24"/>
          <w:szCs w:val="24"/>
        </w:rPr>
        <w:t xml:space="preserve"> января  2015 года по 31 декабря  2012 года.</w:t>
      </w:r>
    </w:p>
    <w:p w:rsidR="00B724BA" w:rsidRPr="00B724BA" w:rsidRDefault="00B724BA" w:rsidP="00B724BA">
      <w:pPr>
        <w:pStyle w:val="ConsNonformat"/>
        <w:widowControl/>
        <w:tabs>
          <w:tab w:val="left" w:pos="360"/>
          <w:tab w:val="left" w:pos="540"/>
          <w:tab w:val="left" w:pos="900"/>
        </w:tabs>
        <w:ind w:right="0"/>
        <w:jc w:val="both"/>
        <w:rPr>
          <w:rFonts w:ascii="Times New Roman" w:hAnsi="Times New Roman" w:cs="Times New Roman"/>
          <w:color w:val="0000FF"/>
          <w:sz w:val="24"/>
          <w:szCs w:val="24"/>
        </w:rPr>
      </w:pPr>
      <w:r w:rsidRPr="00B724BA">
        <w:rPr>
          <w:rFonts w:ascii="Times New Roman" w:hAnsi="Times New Roman" w:cs="Times New Roman"/>
          <w:sz w:val="24"/>
          <w:szCs w:val="24"/>
        </w:rPr>
        <w:t xml:space="preserve">      </w:t>
      </w:r>
      <w:r w:rsidR="001005DE">
        <w:rPr>
          <w:rFonts w:ascii="Times New Roman" w:hAnsi="Times New Roman" w:cs="Times New Roman"/>
          <w:sz w:val="24"/>
          <w:szCs w:val="24"/>
        </w:rPr>
        <w:t xml:space="preserve"> </w:t>
      </w:r>
      <w:r w:rsidRPr="00B724BA">
        <w:rPr>
          <w:rFonts w:ascii="Times New Roman" w:hAnsi="Times New Roman" w:cs="Times New Roman"/>
          <w:sz w:val="24"/>
          <w:szCs w:val="24"/>
        </w:rPr>
        <w:t>5.2. Изменения и дополнения в договор вносятся по соглашению сторон.</w:t>
      </w:r>
    </w:p>
    <w:p w:rsidR="00B724BA" w:rsidRPr="00B724BA" w:rsidRDefault="001005DE" w:rsidP="00B724BA">
      <w:pPr>
        <w:pStyle w:val="ConsNonformat"/>
        <w:widowControl/>
        <w:tabs>
          <w:tab w:val="left" w:pos="360"/>
          <w:tab w:val="left" w:pos="540"/>
          <w:tab w:val="left" w:pos="900"/>
        </w:tabs>
        <w:ind w:right="0"/>
        <w:jc w:val="both"/>
        <w:rPr>
          <w:rFonts w:ascii="Times New Roman" w:hAnsi="Times New Roman" w:cs="Times New Roman"/>
          <w:color w:val="0000FF"/>
          <w:sz w:val="24"/>
          <w:szCs w:val="24"/>
        </w:rPr>
      </w:pPr>
      <w:r>
        <w:rPr>
          <w:rFonts w:ascii="Times New Roman" w:hAnsi="Times New Roman" w:cs="Times New Roman"/>
          <w:sz w:val="24"/>
          <w:szCs w:val="24"/>
        </w:rPr>
        <w:lastRenderedPageBreak/>
        <w:t xml:space="preserve">       </w:t>
      </w:r>
      <w:r w:rsidR="00B724BA" w:rsidRPr="00B724BA">
        <w:rPr>
          <w:rFonts w:ascii="Times New Roman" w:hAnsi="Times New Roman" w:cs="Times New Roman"/>
          <w:sz w:val="24"/>
          <w:szCs w:val="24"/>
        </w:rPr>
        <w:t xml:space="preserve">Любые изменения и дополнения к настоящему договору, в том числе соглашение о его расторжении или прекращении, </w:t>
      </w:r>
      <w:proofErr w:type="gramStart"/>
      <w:r w:rsidR="00B724BA" w:rsidRPr="00B724BA">
        <w:rPr>
          <w:rFonts w:ascii="Times New Roman" w:hAnsi="Times New Roman" w:cs="Times New Roman"/>
          <w:sz w:val="24"/>
          <w:szCs w:val="24"/>
        </w:rPr>
        <w:t>могут быть совершены только в форме одного документа и вступает</w:t>
      </w:r>
      <w:proofErr w:type="gramEnd"/>
      <w:r w:rsidR="00B724BA" w:rsidRPr="00B724BA">
        <w:rPr>
          <w:rFonts w:ascii="Times New Roman" w:hAnsi="Times New Roman" w:cs="Times New Roman"/>
          <w:sz w:val="24"/>
          <w:szCs w:val="24"/>
        </w:rPr>
        <w:t xml:space="preserve"> в силу только после подписания сторонами. </w:t>
      </w:r>
    </w:p>
    <w:p w:rsidR="00B724BA" w:rsidRPr="00B724BA" w:rsidRDefault="001005DE" w:rsidP="00B724BA">
      <w:pPr>
        <w:pStyle w:val="ConsNonformat"/>
        <w:widowControl/>
        <w:tabs>
          <w:tab w:val="left" w:pos="360"/>
          <w:tab w:val="left" w:pos="540"/>
          <w:tab w:val="left" w:pos="900"/>
        </w:tabs>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00B724BA" w:rsidRPr="00B724BA">
        <w:rPr>
          <w:rFonts w:ascii="Times New Roman" w:hAnsi="Times New Roman" w:cs="Times New Roman"/>
          <w:sz w:val="24"/>
          <w:szCs w:val="24"/>
        </w:rPr>
        <w:t>5.3. Досрочное расторжение договора допускается по взаимному соглашению сторон или в случаях, предусмотренных действующим законодательством.</w:t>
      </w:r>
    </w:p>
    <w:p w:rsidR="00B724BA" w:rsidRPr="00B724BA" w:rsidRDefault="00B724BA" w:rsidP="00B724BA">
      <w:pPr>
        <w:pStyle w:val="ConsNonformat"/>
        <w:widowControl/>
        <w:tabs>
          <w:tab w:val="left" w:pos="360"/>
          <w:tab w:val="left" w:pos="540"/>
          <w:tab w:val="left" w:pos="900"/>
        </w:tabs>
        <w:ind w:right="0"/>
        <w:jc w:val="both"/>
        <w:rPr>
          <w:rFonts w:ascii="Times New Roman" w:hAnsi="Times New Roman" w:cs="Times New Roman"/>
          <w:sz w:val="24"/>
          <w:szCs w:val="24"/>
        </w:rPr>
      </w:pPr>
      <w:r w:rsidRPr="00B724BA">
        <w:rPr>
          <w:rFonts w:ascii="Times New Roman" w:hAnsi="Times New Roman" w:cs="Times New Roman"/>
          <w:sz w:val="24"/>
          <w:szCs w:val="24"/>
        </w:rPr>
        <w:t xml:space="preserve">       5.4.  Настоящий договор считается заключенным и вступает в силу только после его подписания сторонами. </w:t>
      </w:r>
    </w:p>
    <w:p w:rsidR="00B724BA" w:rsidRPr="00B724BA" w:rsidRDefault="00B724BA" w:rsidP="00B724BA">
      <w:pPr>
        <w:pStyle w:val="ConsNonformat"/>
        <w:widowControl/>
        <w:tabs>
          <w:tab w:val="left" w:pos="360"/>
          <w:tab w:val="left" w:pos="540"/>
          <w:tab w:val="left" w:pos="900"/>
        </w:tabs>
        <w:ind w:right="0"/>
        <w:jc w:val="both"/>
        <w:rPr>
          <w:rFonts w:ascii="Times New Roman" w:hAnsi="Times New Roman" w:cs="Times New Roman"/>
          <w:sz w:val="24"/>
          <w:szCs w:val="24"/>
        </w:rPr>
      </w:pPr>
      <w:r w:rsidRPr="00B724BA">
        <w:rPr>
          <w:rFonts w:ascii="Times New Roman" w:hAnsi="Times New Roman" w:cs="Times New Roman"/>
          <w:sz w:val="24"/>
          <w:szCs w:val="24"/>
        </w:rPr>
        <w:t xml:space="preserve">       5.5.  Настоящий договор составлен в двух экземплярах, имеющих одинаковую юридическую силу, по одному для каждой из сторон. </w:t>
      </w:r>
    </w:p>
    <w:p w:rsidR="00B724BA" w:rsidRPr="00B724BA" w:rsidRDefault="00B724BA" w:rsidP="00B724BA">
      <w:pPr>
        <w:pStyle w:val="ConsNonformat"/>
        <w:widowControl/>
        <w:tabs>
          <w:tab w:val="left" w:pos="360"/>
          <w:tab w:val="left" w:pos="540"/>
          <w:tab w:val="left" w:pos="900"/>
        </w:tabs>
        <w:ind w:right="0"/>
        <w:jc w:val="both"/>
        <w:rPr>
          <w:rFonts w:ascii="Times New Roman" w:hAnsi="Times New Roman" w:cs="Times New Roman"/>
          <w:sz w:val="24"/>
          <w:szCs w:val="24"/>
        </w:rPr>
      </w:pPr>
      <w:r w:rsidRPr="00B724BA">
        <w:rPr>
          <w:rFonts w:ascii="Times New Roman" w:hAnsi="Times New Roman" w:cs="Times New Roman"/>
          <w:sz w:val="24"/>
          <w:szCs w:val="24"/>
        </w:rPr>
        <w:t xml:space="preserve"> </w:t>
      </w:r>
    </w:p>
    <w:p w:rsidR="00B724BA" w:rsidRPr="00B724BA" w:rsidRDefault="00B724BA" w:rsidP="00B724BA">
      <w:pPr>
        <w:pStyle w:val="ConsNonformat"/>
        <w:widowControl/>
        <w:tabs>
          <w:tab w:val="left" w:pos="1080"/>
          <w:tab w:val="left" w:pos="1260"/>
        </w:tabs>
        <w:ind w:left="360" w:right="0"/>
        <w:jc w:val="center"/>
        <w:rPr>
          <w:rFonts w:ascii="Times New Roman" w:hAnsi="Times New Roman" w:cs="Times New Roman"/>
          <w:b/>
          <w:sz w:val="24"/>
          <w:szCs w:val="24"/>
        </w:rPr>
      </w:pPr>
      <w:r w:rsidRPr="00B724BA">
        <w:rPr>
          <w:rFonts w:ascii="Times New Roman" w:hAnsi="Times New Roman" w:cs="Times New Roman"/>
          <w:b/>
          <w:sz w:val="24"/>
          <w:szCs w:val="24"/>
        </w:rPr>
        <w:t>6. Особые условия</w:t>
      </w:r>
    </w:p>
    <w:p w:rsidR="00B724BA" w:rsidRPr="00B724BA" w:rsidRDefault="00B724BA" w:rsidP="00B724BA">
      <w:pPr>
        <w:pStyle w:val="ConsNonformat"/>
        <w:widowControl/>
        <w:tabs>
          <w:tab w:val="left" w:pos="1080"/>
          <w:tab w:val="left" w:pos="1260"/>
        </w:tabs>
        <w:ind w:left="360" w:right="0"/>
        <w:jc w:val="center"/>
        <w:rPr>
          <w:rFonts w:ascii="Times New Roman" w:hAnsi="Times New Roman" w:cs="Times New Roman"/>
          <w:b/>
          <w:sz w:val="24"/>
          <w:szCs w:val="24"/>
        </w:rPr>
      </w:pPr>
    </w:p>
    <w:p w:rsidR="00B724BA" w:rsidRPr="00B724BA" w:rsidRDefault="00B724BA" w:rsidP="00B724BA">
      <w:pPr>
        <w:pStyle w:val="ConsNonformat"/>
        <w:widowControl/>
        <w:ind w:right="0" w:firstLine="471"/>
        <w:jc w:val="both"/>
        <w:rPr>
          <w:rFonts w:ascii="Times New Roman" w:hAnsi="Times New Roman" w:cs="Times New Roman"/>
          <w:sz w:val="24"/>
          <w:szCs w:val="24"/>
        </w:rPr>
      </w:pPr>
      <w:r w:rsidRPr="00B724BA">
        <w:rPr>
          <w:rFonts w:ascii="Times New Roman" w:hAnsi="Times New Roman" w:cs="Times New Roman"/>
          <w:sz w:val="24"/>
          <w:szCs w:val="24"/>
        </w:rPr>
        <w:t xml:space="preserve">6.1. Исполнитель несет ответственность за нарушение или неисполнение мер безопасности, а также правил пожарной безопасности, приведших к несчастному случаю по вине работника Исполнителя, когда последний несёт ответственность </w:t>
      </w:r>
      <w:proofErr w:type="gramStart"/>
      <w:r w:rsidRPr="00B724BA">
        <w:rPr>
          <w:rFonts w:ascii="Times New Roman" w:hAnsi="Times New Roman" w:cs="Times New Roman"/>
          <w:sz w:val="24"/>
          <w:szCs w:val="24"/>
        </w:rPr>
        <w:t>согласно</w:t>
      </w:r>
      <w:proofErr w:type="gramEnd"/>
      <w:r w:rsidRPr="00B724BA">
        <w:rPr>
          <w:rFonts w:ascii="Times New Roman" w:hAnsi="Times New Roman" w:cs="Times New Roman"/>
          <w:sz w:val="24"/>
          <w:szCs w:val="24"/>
        </w:rPr>
        <w:t xml:space="preserve"> действующего законодательства и настоящего договора и т.д.</w:t>
      </w:r>
    </w:p>
    <w:p w:rsidR="00B724BA" w:rsidRPr="00B724BA" w:rsidRDefault="00B724BA" w:rsidP="00B724BA">
      <w:pPr>
        <w:pStyle w:val="ConsNonformat"/>
        <w:widowControl/>
        <w:tabs>
          <w:tab w:val="left" w:pos="0"/>
        </w:tabs>
        <w:ind w:right="0" w:firstLine="720"/>
        <w:jc w:val="both"/>
        <w:rPr>
          <w:rFonts w:ascii="Times New Roman" w:hAnsi="Times New Roman" w:cs="Times New Roman"/>
          <w:color w:val="0000FF"/>
          <w:sz w:val="24"/>
          <w:szCs w:val="24"/>
        </w:rPr>
      </w:pPr>
    </w:p>
    <w:p w:rsidR="00B724BA" w:rsidRPr="00B724BA" w:rsidRDefault="00B724BA" w:rsidP="00B724BA">
      <w:pPr>
        <w:pStyle w:val="ConsNonformat"/>
        <w:widowControl/>
        <w:tabs>
          <w:tab w:val="left" w:pos="1080"/>
          <w:tab w:val="left" w:pos="1260"/>
        </w:tabs>
        <w:ind w:left="360" w:right="0"/>
        <w:jc w:val="center"/>
        <w:rPr>
          <w:rFonts w:ascii="Times New Roman" w:hAnsi="Times New Roman" w:cs="Times New Roman"/>
          <w:b/>
          <w:sz w:val="24"/>
          <w:szCs w:val="24"/>
        </w:rPr>
      </w:pPr>
      <w:r w:rsidRPr="00B724BA">
        <w:rPr>
          <w:rFonts w:ascii="Times New Roman" w:hAnsi="Times New Roman" w:cs="Times New Roman"/>
          <w:b/>
          <w:sz w:val="24"/>
          <w:szCs w:val="24"/>
        </w:rPr>
        <w:t>7. Расторжение договора</w:t>
      </w:r>
    </w:p>
    <w:p w:rsidR="00B724BA" w:rsidRPr="00B724BA" w:rsidRDefault="00B724BA" w:rsidP="00B724BA">
      <w:pPr>
        <w:pStyle w:val="ConsNonformat"/>
        <w:widowControl/>
        <w:tabs>
          <w:tab w:val="left" w:pos="1080"/>
          <w:tab w:val="left" w:pos="1260"/>
        </w:tabs>
        <w:ind w:left="360" w:right="0"/>
        <w:jc w:val="center"/>
        <w:rPr>
          <w:rFonts w:ascii="Times New Roman" w:hAnsi="Times New Roman" w:cs="Times New Roman"/>
          <w:b/>
          <w:sz w:val="24"/>
          <w:szCs w:val="24"/>
        </w:rPr>
      </w:pPr>
    </w:p>
    <w:p w:rsidR="00B724BA" w:rsidRPr="00B724BA" w:rsidRDefault="00B724BA" w:rsidP="00B724BA">
      <w:pPr>
        <w:pStyle w:val="ConsNonformat"/>
        <w:widowControl/>
        <w:tabs>
          <w:tab w:val="left" w:pos="0"/>
        </w:tabs>
        <w:ind w:right="0" w:firstLine="360"/>
        <w:jc w:val="both"/>
        <w:rPr>
          <w:rFonts w:ascii="Times New Roman" w:hAnsi="Times New Roman" w:cs="Times New Roman"/>
          <w:sz w:val="24"/>
          <w:szCs w:val="24"/>
        </w:rPr>
      </w:pPr>
      <w:r w:rsidRPr="00B724BA">
        <w:rPr>
          <w:rFonts w:ascii="Times New Roman" w:hAnsi="Times New Roman" w:cs="Times New Roman"/>
          <w:sz w:val="24"/>
          <w:szCs w:val="24"/>
        </w:rPr>
        <w:t xml:space="preserve"> 7.1. Договор, может быть, расторгнут досрочно:</w:t>
      </w:r>
    </w:p>
    <w:p w:rsidR="00B724BA" w:rsidRPr="00B724BA" w:rsidRDefault="00B724BA" w:rsidP="00B724BA">
      <w:pPr>
        <w:pStyle w:val="ConsNonformat"/>
        <w:widowControl/>
        <w:tabs>
          <w:tab w:val="left" w:pos="0"/>
          <w:tab w:val="left" w:pos="1080"/>
          <w:tab w:val="left" w:pos="1260"/>
        </w:tabs>
        <w:ind w:right="0" w:firstLine="360"/>
        <w:jc w:val="both"/>
        <w:rPr>
          <w:rFonts w:ascii="Times New Roman" w:hAnsi="Times New Roman" w:cs="Times New Roman"/>
          <w:sz w:val="24"/>
          <w:szCs w:val="24"/>
        </w:rPr>
      </w:pPr>
      <w:r w:rsidRPr="00B724BA">
        <w:rPr>
          <w:rFonts w:ascii="Times New Roman" w:hAnsi="Times New Roman" w:cs="Times New Roman"/>
          <w:sz w:val="24"/>
          <w:szCs w:val="24"/>
        </w:rPr>
        <w:t xml:space="preserve">        </w:t>
      </w:r>
      <w:r w:rsidR="00A14E16">
        <w:rPr>
          <w:rFonts w:ascii="Times New Roman" w:hAnsi="Times New Roman" w:cs="Times New Roman"/>
          <w:sz w:val="24"/>
          <w:szCs w:val="24"/>
        </w:rPr>
        <w:t xml:space="preserve"> </w:t>
      </w:r>
      <w:r w:rsidRPr="00B724BA">
        <w:rPr>
          <w:rFonts w:ascii="Times New Roman" w:hAnsi="Times New Roman" w:cs="Times New Roman"/>
          <w:sz w:val="24"/>
          <w:szCs w:val="24"/>
        </w:rPr>
        <w:t xml:space="preserve">  а) по согласованию сторон;</w:t>
      </w:r>
    </w:p>
    <w:p w:rsidR="00B724BA" w:rsidRPr="00B724BA" w:rsidRDefault="00B724BA" w:rsidP="00B724BA">
      <w:pPr>
        <w:pStyle w:val="ConsNonformat"/>
        <w:widowControl/>
        <w:tabs>
          <w:tab w:val="left" w:pos="0"/>
          <w:tab w:val="left" w:pos="1080"/>
          <w:tab w:val="left" w:pos="1260"/>
        </w:tabs>
        <w:ind w:right="0" w:firstLine="360"/>
        <w:jc w:val="both"/>
        <w:rPr>
          <w:rFonts w:ascii="Times New Roman" w:hAnsi="Times New Roman" w:cs="Times New Roman"/>
          <w:sz w:val="24"/>
          <w:szCs w:val="24"/>
        </w:rPr>
      </w:pPr>
      <w:r w:rsidRPr="00B724BA">
        <w:rPr>
          <w:rFonts w:ascii="Times New Roman" w:hAnsi="Times New Roman" w:cs="Times New Roman"/>
          <w:sz w:val="24"/>
          <w:szCs w:val="24"/>
        </w:rPr>
        <w:t xml:space="preserve">           б) по инициативе одной из сторон, если выполнение обязанностей становится невозможным. В таком случае сторона, инициирующая расторжение договора, обязана уведомить вторую сторону в письменном виде за 30 дней до расторжения соглашений.</w:t>
      </w:r>
    </w:p>
    <w:p w:rsidR="00B724BA" w:rsidRPr="00B724BA" w:rsidRDefault="00B724BA" w:rsidP="00B724BA">
      <w:pPr>
        <w:pStyle w:val="ConsNonformat"/>
        <w:widowControl/>
        <w:tabs>
          <w:tab w:val="left" w:pos="0"/>
          <w:tab w:val="left" w:pos="540"/>
          <w:tab w:val="left" w:pos="720"/>
          <w:tab w:val="left" w:pos="1080"/>
          <w:tab w:val="left" w:pos="1260"/>
        </w:tabs>
        <w:ind w:right="0" w:firstLine="360"/>
        <w:jc w:val="both"/>
        <w:rPr>
          <w:rFonts w:ascii="Times New Roman" w:hAnsi="Times New Roman" w:cs="Times New Roman"/>
          <w:sz w:val="24"/>
          <w:szCs w:val="24"/>
        </w:rPr>
      </w:pPr>
      <w:r w:rsidRPr="00B724BA">
        <w:rPr>
          <w:rFonts w:ascii="Times New Roman" w:hAnsi="Times New Roman" w:cs="Times New Roman"/>
          <w:sz w:val="24"/>
          <w:szCs w:val="24"/>
        </w:rPr>
        <w:t xml:space="preserve"> 7.2.  Заказчик может расторгнуть договор в случаях, предусмотренных действующим законодательством, а также </w:t>
      </w:r>
      <w:proofErr w:type="gramStart"/>
      <w:r w:rsidRPr="00B724BA">
        <w:rPr>
          <w:rFonts w:ascii="Times New Roman" w:hAnsi="Times New Roman" w:cs="Times New Roman"/>
          <w:sz w:val="24"/>
          <w:szCs w:val="24"/>
        </w:rPr>
        <w:t>при</w:t>
      </w:r>
      <w:proofErr w:type="gramEnd"/>
      <w:r w:rsidRPr="00B724BA">
        <w:rPr>
          <w:rFonts w:ascii="Times New Roman" w:hAnsi="Times New Roman" w:cs="Times New Roman"/>
          <w:sz w:val="24"/>
          <w:szCs w:val="24"/>
        </w:rPr>
        <w:t>:</w:t>
      </w:r>
    </w:p>
    <w:p w:rsidR="00B724BA" w:rsidRPr="00B724BA" w:rsidRDefault="00B724BA" w:rsidP="00B724BA">
      <w:pPr>
        <w:pStyle w:val="ConsNonformat"/>
        <w:widowControl/>
        <w:tabs>
          <w:tab w:val="left" w:pos="0"/>
          <w:tab w:val="left" w:pos="1080"/>
          <w:tab w:val="left" w:pos="1260"/>
        </w:tabs>
        <w:ind w:right="0" w:firstLine="360"/>
        <w:jc w:val="both"/>
        <w:rPr>
          <w:rFonts w:ascii="Times New Roman" w:hAnsi="Times New Roman" w:cs="Times New Roman"/>
          <w:sz w:val="24"/>
          <w:szCs w:val="24"/>
        </w:rPr>
      </w:pPr>
      <w:r w:rsidRPr="00B724BA">
        <w:rPr>
          <w:rFonts w:ascii="Times New Roman" w:hAnsi="Times New Roman" w:cs="Times New Roman"/>
          <w:sz w:val="24"/>
          <w:szCs w:val="24"/>
        </w:rPr>
        <w:t xml:space="preserve">           а) </w:t>
      </w:r>
      <w:proofErr w:type="gramStart"/>
      <w:r w:rsidRPr="00B724BA">
        <w:rPr>
          <w:rFonts w:ascii="Times New Roman" w:hAnsi="Times New Roman" w:cs="Times New Roman"/>
          <w:sz w:val="24"/>
          <w:szCs w:val="24"/>
        </w:rPr>
        <w:t>появлении</w:t>
      </w:r>
      <w:proofErr w:type="gramEnd"/>
      <w:r w:rsidRPr="00B724BA">
        <w:rPr>
          <w:rFonts w:ascii="Times New Roman" w:hAnsi="Times New Roman" w:cs="Times New Roman"/>
          <w:sz w:val="24"/>
          <w:szCs w:val="24"/>
        </w:rPr>
        <w:t xml:space="preserve"> работника Исполнителя  на рабочем месте в состоянии алкогольного или наркотического опьянения;</w:t>
      </w:r>
    </w:p>
    <w:p w:rsidR="00B724BA" w:rsidRPr="00B724BA" w:rsidRDefault="00B724BA" w:rsidP="00B724BA">
      <w:pPr>
        <w:pStyle w:val="ConsNonformat"/>
        <w:widowControl/>
        <w:tabs>
          <w:tab w:val="left" w:pos="0"/>
          <w:tab w:val="left" w:pos="1080"/>
          <w:tab w:val="left" w:pos="1260"/>
        </w:tabs>
        <w:ind w:right="0" w:firstLine="360"/>
        <w:jc w:val="both"/>
        <w:rPr>
          <w:rFonts w:ascii="Times New Roman" w:hAnsi="Times New Roman" w:cs="Times New Roman"/>
          <w:sz w:val="24"/>
          <w:szCs w:val="24"/>
        </w:rPr>
      </w:pPr>
      <w:r w:rsidRPr="00B724BA">
        <w:rPr>
          <w:rFonts w:ascii="Times New Roman" w:hAnsi="Times New Roman" w:cs="Times New Roman"/>
          <w:sz w:val="24"/>
          <w:szCs w:val="24"/>
        </w:rPr>
        <w:t xml:space="preserve">           б) нарушения условий договора;</w:t>
      </w:r>
    </w:p>
    <w:p w:rsidR="00B724BA" w:rsidRPr="00B724BA" w:rsidRDefault="00B724BA" w:rsidP="00B724BA">
      <w:pPr>
        <w:pStyle w:val="ConsNonformat"/>
        <w:widowControl/>
        <w:tabs>
          <w:tab w:val="left" w:pos="0"/>
          <w:tab w:val="left" w:pos="360"/>
          <w:tab w:val="left" w:pos="1080"/>
          <w:tab w:val="left" w:pos="1260"/>
        </w:tabs>
        <w:ind w:right="0" w:firstLine="360"/>
        <w:jc w:val="both"/>
        <w:rPr>
          <w:rFonts w:ascii="Times New Roman" w:hAnsi="Times New Roman" w:cs="Times New Roman"/>
          <w:sz w:val="24"/>
          <w:szCs w:val="24"/>
        </w:rPr>
      </w:pPr>
      <w:r w:rsidRPr="00B724BA">
        <w:rPr>
          <w:rFonts w:ascii="Times New Roman" w:hAnsi="Times New Roman" w:cs="Times New Roman"/>
          <w:sz w:val="24"/>
          <w:szCs w:val="24"/>
        </w:rPr>
        <w:t xml:space="preserve">           в) за действия, порочащие человеческое достоинство и общественную нравственность.</w:t>
      </w:r>
    </w:p>
    <w:p w:rsidR="00B724BA" w:rsidRPr="00B724BA" w:rsidRDefault="00B724BA" w:rsidP="00B724BA">
      <w:pPr>
        <w:pStyle w:val="ConsNonformat"/>
        <w:widowControl/>
        <w:tabs>
          <w:tab w:val="left" w:pos="360"/>
          <w:tab w:val="left" w:pos="1080"/>
          <w:tab w:val="left" w:pos="1260"/>
        </w:tabs>
        <w:ind w:right="0"/>
        <w:jc w:val="both"/>
        <w:rPr>
          <w:rFonts w:ascii="Times New Roman" w:hAnsi="Times New Roman" w:cs="Times New Roman"/>
          <w:sz w:val="24"/>
          <w:szCs w:val="24"/>
        </w:rPr>
      </w:pPr>
      <w:r w:rsidRPr="00B724BA">
        <w:rPr>
          <w:rFonts w:ascii="Times New Roman" w:hAnsi="Times New Roman" w:cs="Times New Roman"/>
          <w:sz w:val="24"/>
          <w:szCs w:val="24"/>
        </w:rPr>
        <w:t xml:space="preserve">       7.3. При расторжении трудового договора сотрудником Исполнителя или при его досрочном увольнении, Исполнитель обязуется предоставить образовательному учреждению другого сотрудника охраны.</w:t>
      </w:r>
    </w:p>
    <w:p w:rsidR="00B724BA" w:rsidRPr="00B724BA" w:rsidRDefault="00B724BA" w:rsidP="00B724BA">
      <w:pPr>
        <w:pStyle w:val="ConsNonformat"/>
        <w:widowControl/>
        <w:tabs>
          <w:tab w:val="left" w:pos="360"/>
          <w:tab w:val="left" w:pos="1080"/>
          <w:tab w:val="left" w:pos="1260"/>
        </w:tabs>
        <w:ind w:right="0"/>
        <w:jc w:val="both"/>
        <w:rPr>
          <w:rFonts w:ascii="Times New Roman" w:hAnsi="Times New Roman" w:cs="Times New Roman"/>
          <w:i/>
          <w:sz w:val="24"/>
          <w:szCs w:val="24"/>
        </w:rPr>
      </w:pPr>
    </w:p>
    <w:p w:rsidR="00B724BA" w:rsidRPr="00B724BA" w:rsidRDefault="00B724BA" w:rsidP="00B724BA">
      <w:pPr>
        <w:pStyle w:val="ConsNonformat"/>
        <w:widowControl/>
        <w:tabs>
          <w:tab w:val="left" w:pos="360"/>
          <w:tab w:val="left" w:pos="1080"/>
          <w:tab w:val="left" w:pos="1260"/>
        </w:tabs>
        <w:ind w:right="0"/>
        <w:rPr>
          <w:rFonts w:ascii="Times New Roman" w:hAnsi="Times New Roman" w:cs="Times New Roman"/>
          <w:sz w:val="24"/>
          <w:szCs w:val="24"/>
        </w:rPr>
      </w:pPr>
    </w:p>
    <w:p w:rsidR="00B724BA" w:rsidRPr="00B724BA" w:rsidRDefault="00B724BA" w:rsidP="00B724BA">
      <w:pPr>
        <w:ind w:firstLine="360"/>
        <w:jc w:val="center"/>
        <w:rPr>
          <w:rFonts w:ascii="Times New Roman" w:hAnsi="Times New Roman" w:cs="Times New Roman"/>
          <w:b/>
          <w:sz w:val="24"/>
          <w:szCs w:val="24"/>
        </w:rPr>
      </w:pPr>
      <w:r w:rsidRPr="00B724BA">
        <w:rPr>
          <w:rFonts w:ascii="Times New Roman" w:hAnsi="Times New Roman" w:cs="Times New Roman"/>
          <w:b/>
          <w:sz w:val="24"/>
          <w:szCs w:val="24"/>
        </w:rPr>
        <w:t>8. Юридические адреса и платёжные реквизиты сторон</w:t>
      </w:r>
    </w:p>
    <w:p w:rsidR="00B724BA" w:rsidRPr="00B724BA" w:rsidRDefault="00B724BA" w:rsidP="00B724BA">
      <w:pPr>
        <w:tabs>
          <w:tab w:val="left" w:pos="2752"/>
        </w:tabs>
        <w:rPr>
          <w:rFonts w:ascii="Times New Roman" w:hAnsi="Times New Roman" w:cs="Times New Roman"/>
          <w:sz w:val="24"/>
          <w:szCs w:val="24"/>
        </w:rPr>
      </w:pPr>
      <w:r w:rsidRPr="00B724BA">
        <w:rPr>
          <w:rFonts w:ascii="Times New Roman" w:hAnsi="Times New Roman" w:cs="Times New Roman"/>
          <w:sz w:val="24"/>
          <w:szCs w:val="24"/>
        </w:rPr>
        <w:tab/>
      </w:r>
    </w:p>
    <w:tbl>
      <w:tblPr>
        <w:tblW w:w="12283" w:type="dxa"/>
        <w:tblInd w:w="-612" w:type="dxa"/>
        <w:tblLook w:val="01E0" w:firstRow="1" w:lastRow="1" w:firstColumn="1" w:lastColumn="1" w:noHBand="0" w:noVBand="0"/>
      </w:tblPr>
      <w:tblGrid>
        <w:gridCol w:w="5682"/>
        <w:gridCol w:w="5298"/>
        <w:gridCol w:w="1303"/>
      </w:tblGrid>
      <w:tr w:rsidR="00B724BA" w:rsidRPr="00B724BA" w:rsidTr="001005DE">
        <w:trPr>
          <w:trHeight w:val="1848"/>
        </w:trPr>
        <w:tc>
          <w:tcPr>
            <w:tcW w:w="5682" w:type="dxa"/>
            <w:vMerge w:val="restart"/>
          </w:tcPr>
          <w:p w:rsidR="00B724BA" w:rsidRPr="00B724BA" w:rsidRDefault="00B724BA" w:rsidP="00C96AC9">
            <w:pPr>
              <w:rPr>
                <w:rFonts w:ascii="Times New Roman" w:hAnsi="Times New Roman" w:cs="Times New Roman"/>
                <w:b/>
                <w:sz w:val="24"/>
                <w:szCs w:val="24"/>
              </w:rPr>
            </w:pPr>
            <w:r w:rsidRPr="00B724BA">
              <w:rPr>
                <w:rFonts w:ascii="Times New Roman" w:hAnsi="Times New Roman" w:cs="Times New Roman"/>
                <w:b/>
                <w:sz w:val="24"/>
                <w:szCs w:val="24"/>
              </w:rPr>
              <w:t>Заказчик»</w:t>
            </w:r>
          </w:p>
          <w:p w:rsidR="00B724BA" w:rsidRPr="00B724BA" w:rsidRDefault="00B724BA" w:rsidP="00C96AC9">
            <w:pPr>
              <w:rPr>
                <w:rFonts w:ascii="Times New Roman" w:hAnsi="Times New Roman" w:cs="Times New Roman"/>
                <w:b/>
                <w:sz w:val="24"/>
                <w:szCs w:val="24"/>
              </w:rPr>
            </w:pPr>
            <w:r w:rsidRPr="00B724BA">
              <w:rPr>
                <w:rFonts w:ascii="Times New Roman" w:hAnsi="Times New Roman" w:cs="Times New Roman"/>
                <w:b/>
                <w:sz w:val="24"/>
                <w:szCs w:val="24"/>
              </w:rPr>
              <w:t>МАОУ «Лицей № 176»</w:t>
            </w:r>
          </w:p>
          <w:p w:rsidR="001005DE" w:rsidRDefault="00B724BA" w:rsidP="00C96AC9">
            <w:pPr>
              <w:rPr>
                <w:rFonts w:ascii="Times New Roman" w:hAnsi="Times New Roman" w:cs="Times New Roman"/>
                <w:b/>
                <w:sz w:val="24"/>
                <w:szCs w:val="24"/>
              </w:rPr>
            </w:pPr>
            <w:r w:rsidRPr="00B724BA">
              <w:rPr>
                <w:rFonts w:ascii="Times New Roman" w:hAnsi="Times New Roman" w:cs="Times New Roman"/>
                <w:b/>
                <w:sz w:val="24"/>
                <w:szCs w:val="24"/>
              </w:rPr>
              <w:t xml:space="preserve">Адрес: 630073 г. Новосибирск </w:t>
            </w:r>
          </w:p>
          <w:p w:rsidR="00B724BA" w:rsidRPr="00B724BA" w:rsidRDefault="00B724BA" w:rsidP="00C96AC9">
            <w:pPr>
              <w:rPr>
                <w:rFonts w:ascii="Times New Roman" w:hAnsi="Times New Roman" w:cs="Times New Roman"/>
                <w:sz w:val="24"/>
                <w:szCs w:val="24"/>
              </w:rPr>
            </w:pPr>
            <w:r w:rsidRPr="00B724BA">
              <w:rPr>
                <w:rFonts w:ascii="Times New Roman" w:hAnsi="Times New Roman" w:cs="Times New Roman"/>
                <w:b/>
                <w:sz w:val="24"/>
                <w:szCs w:val="24"/>
              </w:rPr>
              <w:t>ул.  Новогодняя, 20/2</w:t>
            </w:r>
            <w:r w:rsidR="001005DE">
              <w:rPr>
                <w:rFonts w:ascii="Times New Roman" w:hAnsi="Times New Roman" w:cs="Times New Roman"/>
                <w:b/>
                <w:sz w:val="24"/>
                <w:szCs w:val="24"/>
              </w:rPr>
              <w:t xml:space="preserve"> </w:t>
            </w:r>
            <w:r w:rsidRPr="00B724BA">
              <w:rPr>
                <w:rFonts w:ascii="Times New Roman" w:hAnsi="Times New Roman" w:cs="Times New Roman"/>
                <w:sz w:val="24"/>
                <w:szCs w:val="24"/>
              </w:rPr>
              <w:t xml:space="preserve"> т.- 346-57-02</w:t>
            </w:r>
          </w:p>
          <w:p w:rsidR="00B724BA" w:rsidRPr="00B724BA" w:rsidRDefault="00B724BA" w:rsidP="00C96AC9">
            <w:pPr>
              <w:rPr>
                <w:rFonts w:ascii="Times New Roman" w:hAnsi="Times New Roman" w:cs="Times New Roman"/>
                <w:sz w:val="24"/>
                <w:szCs w:val="24"/>
              </w:rPr>
            </w:pPr>
            <w:r w:rsidRPr="00B724BA">
              <w:rPr>
                <w:rFonts w:ascii="Times New Roman" w:hAnsi="Times New Roman" w:cs="Times New Roman"/>
                <w:color w:val="000000"/>
                <w:sz w:val="24"/>
                <w:szCs w:val="24"/>
              </w:rPr>
              <w:t xml:space="preserve"> ИНН/КПП 5403127249/540301001</w:t>
            </w:r>
          </w:p>
          <w:p w:rsidR="00B724BA" w:rsidRPr="00B724BA" w:rsidRDefault="00B724BA" w:rsidP="00C96AC9">
            <w:pPr>
              <w:rPr>
                <w:rFonts w:ascii="Times New Roman" w:hAnsi="Times New Roman" w:cs="Times New Roman"/>
                <w:bCs/>
                <w:sz w:val="24"/>
                <w:szCs w:val="24"/>
              </w:rPr>
            </w:pPr>
            <w:proofErr w:type="gramStart"/>
            <w:r w:rsidRPr="00B724BA">
              <w:rPr>
                <w:rFonts w:ascii="Times New Roman" w:hAnsi="Times New Roman" w:cs="Times New Roman"/>
                <w:sz w:val="24"/>
                <w:szCs w:val="24"/>
              </w:rPr>
              <w:t>р</w:t>
            </w:r>
            <w:proofErr w:type="gramEnd"/>
            <w:r w:rsidRPr="00B724BA">
              <w:rPr>
                <w:rFonts w:ascii="Times New Roman" w:hAnsi="Times New Roman" w:cs="Times New Roman"/>
                <w:sz w:val="24"/>
                <w:szCs w:val="24"/>
              </w:rPr>
              <w:t>/с 40703810503004000002</w:t>
            </w:r>
            <w:r w:rsidRPr="00B724BA">
              <w:rPr>
                <w:rFonts w:ascii="Times New Roman" w:hAnsi="Times New Roman" w:cs="Times New Roman"/>
                <w:color w:val="000000"/>
                <w:sz w:val="24"/>
                <w:szCs w:val="24"/>
              </w:rPr>
              <w:t xml:space="preserve">                                     </w:t>
            </w:r>
          </w:p>
          <w:p w:rsidR="00B724BA" w:rsidRPr="00B724BA" w:rsidRDefault="00B724BA" w:rsidP="00C96AC9">
            <w:pPr>
              <w:rPr>
                <w:rFonts w:ascii="Times New Roman" w:hAnsi="Times New Roman" w:cs="Times New Roman"/>
                <w:sz w:val="24"/>
                <w:szCs w:val="24"/>
              </w:rPr>
            </w:pPr>
            <w:r w:rsidRPr="00B724BA">
              <w:rPr>
                <w:rFonts w:ascii="Times New Roman" w:hAnsi="Times New Roman" w:cs="Times New Roman"/>
                <w:sz w:val="24"/>
                <w:szCs w:val="24"/>
              </w:rPr>
              <w:lastRenderedPageBreak/>
              <w:t xml:space="preserve">АО Новосибирский муниципальный банк  </w:t>
            </w:r>
          </w:p>
          <w:p w:rsidR="001005DE" w:rsidRDefault="00B724BA" w:rsidP="00C96AC9">
            <w:pPr>
              <w:rPr>
                <w:rFonts w:ascii="Times New Roman" w:hAnsi="Times New Roman" w:cs="Times New Roman"/>
                <w:sz w:val="24"/>
                <w:szCs w:val="24"/>
              </w:rPr>
            </w:pPr>
            <w:r w:rsidRPr="00B724BA">
              <w:rPr>
                <w:rFonts w:ascii="Times New Roman" w:hAnsi="Times New Roman" w:cs="Times New Roman"/>
                <w:sz w:val="24"/>
                <w:szCs w:val="24"/>
              </w:rPr>
              <w:t>БИК 045004825</w:t>
            </w:r>
          </w:p>
          <w:p w:rsidR="00B724BA" w:rsidRPr="00B724BA" w:rsidRDefault="00B724BA" w:rsidP="00C96AC9">
            <w:pPr>
              <w:rPr>
                <w:rFonts w:ascii="Times New Roman" w:hAnsi="Times New Roman" w:cs="Times New Roman"/>
                <w:sz w:val="24"/>
                <w:szCs w:val="24"/>
              </w:rPr>
            </w:pPr>
            <w:proofErr w:type="gramStart"/>
            <w:r w:rsidRPr="00B724BA">
              <w:rPr>
                <w:rFonts w:ascii="Times New Roman" w:hAnsi="Times New Roman" w:cs="Times New Roman"/>
                <w:sz w:val="24"/>
                <w:szCs w:val="24"/>
              </w:rPr>
              <w:t>к</w:t>
            </w:r>
            <w:proofErr w:type="gramEnd"/>
            <w:r w:rsidRPr="00B724BA">
              <w:rPr>
                <w:rFonts w:ascii="Times New Roman" w:hAnsi="Times New Roman" w:cs="Times New Roman"/>
                <w:sz w:val="24"/>
                <w:szCs w:val="24"/>
              </w:rPr>
              <w:t xml:space="preserve">/счет 30101810300000000825 </w:t>
            </w:r>
          </w:p>
          <w:p w:rsidR="00B724BA" w:rsidRPr="00B724BA" w:rsidRDefault="00B724BA" w:rsidP="001005DE">
            <w:pPr>
              <w:rPr>
                <w:rFonts w:ascii="Times New Roman" w:hAnsi="Times New Roman" w:cs="Times New Roman"/>
                <w:sz w:val="24"/>
                <w:szCs w:val="24"/>
              </w:rPr>
            </w:pPr>
            <w:r w:rsidRPr="00B724BA">
              <w:rPr>
                <w:rFonts w:ascii="Times New Roman" w:hAnsi="Times New Roman" w:cs="Times New Roman"/>
                <w:sz w:val="24"/>
                <w:szCs w:val="24"/>
              </w:rPr>
              <w:t>Директор ________________</w:t>
            </w:r>
            <w:proofErr w:type="spellStart"/>
            <w:r w:rsidRPr="00B724BA">
              <w:rPr>
                <w:rFonts w:ascii="Times New Roman" w:hAnsi="Times New Roman" w:cs="Times New Roman"/>
                <w:sz w:val="24"/>
                <w:szCs w:val="24"/>
              </w:rPr>
              <w:t>М.П.Корнева</w:t>
            </w:r>
            <w:proofErr w:type="spellEnd"/>
          </w:p>
        </w:tc>
        <w:tc>
          <w:tcPr>
            <w:tcW w:w="6601" w:type="dxa"/>
            <w:gridSpan w:val="2"/>
          </w:tcPr>
          <w:p w:rsidR="00B724BA" w:rsidRPr="00B724BA" w:rsidRDefault="00B724BA" w:rsidP="00C96AC9">
            <w:pPr>
              <w:rPr>
                <w:rFonts w:ascii="Times New Roman" w:hAnsi="Times New Roman" w:cs="Times New Roman"/>
                <w:b/>
                <w:sz w:val="24"/>
                <w:szCs w:val="24"/>
              </w:rPr>
            </w:pPr>
            <w:r w:rsidRPr="00B724BA">
              <w:rPr>
                <w:rFonts w:ascii="Times New Roman" w:hAnsi="Times New Roman" w:cs="Times New Roman"/>
                <w:b/>
                <w:sz w:val="24"/>
                <w:szCs w:val="24"/>
              </w:rPr>
              <w:lastRenderedPageBreak/>
              <w:t xml:space="preserve"> Исполнитель»</w:t>
            </w:r>
          </w:p>
          <w:p w:rsidR="00B724BA" w:rsidRPr="00B724BA" w:rsidRDefault="00B724BA" w:rsidP="00C96AC9">
            <w:pPr>
              <w:rPr>
                <w:rFonts w:ascii="Times New Roman" w:hAnsi="Times New Roman" w:cs="Times New Roman"/>
                <w:b/>
                <w:sz w:val="24"/>
                <w:szCs w:val="24"/>
              </w:rPr>
            </w:pPr>
            <w:r w:rsidRPr="00B724BA">
              <w:rPr>
                <w:rFonts w:ascii="Times New Roman" w:hAnsi="Times New Roman" w:cs="Times New Roman"/>
                <w:b/>
                <w:sz w:val="24"/>
                <w:szCs w:val="24"/>
              </w:rPr>
              <w:t xml:space="preserve">                       </w:t>
            </w:r>
          </w:p>
          <w:p w:rsidR="00B724BA" w:rsidRPr="00B724BA" w:rsidRDefault="00B724BA" w:rsidP="00C96AC9">
            <w:pPr>
              <w:ind w:left="870"/>
              <w:rPr>
                <w:rFonts w:ascii="Times New Roman" w:hAnsi="Times New Roman" w:cs="Times New Roman"/>
                <w:b/>
                <w:sz w:val="24"/>
                <w:szCs w:val="24"/>
              </w:rPr>
            </w:pPr>
          </w:p>
        </w:tc>
      </w:tr>
      <w:tr w:rsidR="00B724BA" w:rsidRPr="00B724BA" w:rsidTr="001005DE">
        <w:trPr>
          <w:gridAfter w:val="1"/>
          <w:wAfter w:w="1303" w:type="dxa"/>
        </w:trPr>
        <w:tc>
          <w:tcPr>
            <w:tcW w:w="5682" w:type="dxa"/>
            <w:vMerge/>
          </w:tcPr>
          <w:p w:rsidR="00B724BA" w:rsidRPr="00B724BA" w:rsidRDefault="00B724BA" w:rsidP="00C96AC9">
            <w:pPr>
              <w:rPr>
                <w:rFonts w:ascii="Times New Roman" w:hAnsi="Times New Roman" w:cs="Times New Roman"/>
                <w:sz w:val="24"/>
                <w:szCs w:val="24"/>
              </w:rPr>
            </w:pPr>
          </w:p>
        </w:tc>
        <w:tc>
          <w:tcPr>
            <w:tcW w:w="5298" w:type="dxa"/>
          </w:tcPr>
          <w:p w:rsidR="00B724BA" w:rsidRPr="00B724BA" w:rsidRDefault="00B724BA" w:rsidP="00C96AC9">
            <w:pPr>
              <w:ind w:right="-1207"/>
              <w:rPr>
                <w:rFonts w:ascii="Times New Roman" w:hAnsi="Times New Roman" w:cs="Times New Roman"/>
                <w:sz w:val="24"/>
                <w:szCs w:val="24"/>
              </w:rPr>
            </w:pPr>
          </w:p>
          <w:p w:rsidR="00B724BA" w:rsidRPr="00B724BA" w:rsidRDefault="00B724BA" w:rsidP="00C96AC9">
            <w:pPr>
              <w:ind w:right="-1207"/>
              <w:rPr>
                <w:rFonts w:ascii="Times New Roman" w:hAnsi="Times New Roman" w:cs="Times New Roman"/>
                <w:sz w:val="24"/>
                <w:szCs w:val="24"/>
              </w:rPr>
            </w:pPr>
          </w:p>
          <w:p w:rsidR="00B724BA" w:rsidRPr="00B724BA" w:rsidRDefault="00B724BA" w:rsidP="00C96AC9">
            <w:pPr>
              <w:ind w:right="-1207"/>
              <w:rPr>
                <w:rFonts w:ascii="Times New Roman" w:hAnsi="Times New Roman" w:cs="Times New Roman"/>
                <w:sz w:val="24"/>
                <w:szCs w:val="24"/>
              </w:rPr>
            </w:pPr>
            <w:r w:rsidRPr="00B724BA">
              <w:rPr>
                <w:rFonts w:ascii="Times New Roman" w:hAnsi="Times New Roman" w:cs="Times New Roman"/>
                <w:sz w:val="24"/>
                <w:szCs w:val="24"/>
              </w:rPr>
              <w:t xml:space="preserve">         </w:t>
            </w:r>
          </w:p>
          <w:p w:rsidR="00B724BA" w:rsidRPr="00B724BA" w:rsidRDefault="00B724BA" w:rsidP="00A14E16">
            <w:pPr>
              <w:ind w:right="-1207"/>
              <w:rPr>
                <w:rFonts w:ascii="Times New Roman" w:hAnsi="Times New Roman" w:cs="Times New Roman"/>
                <w:sz w:val="24"/>
                <w:szCs w:val="24"/>
              </w:rPr>
            </w:pPr>
            <w:r w:rsidRPr="00B724BA">
              <w:rPr>
                <w:rFonts w:ascii="Times New Roman" w:hAnsi="Times New Roman" w:cs="Times New Roman"/>
                <w:sz w:val="24"/>
                <w:szCs w:val="24"/>
              </w:rPr>
              <w:lastRenderedPageBreak/>
              <w:t xml:space="preserve">               </w:t>
            </w:r>
          </w:p>
        </w:tc>
      </w:tr>
    </w:tbl>
    <w:p w:rsidR="00B724BA" w:rsidRPr="00B724BA" w:rsidRDefault="00B724BA" w:rsidP="00B724BA">
      <w:pPr>
        <w:pStyle w:val="11"/>
        <w:jc w:val="both"/>
        <w:rPr>
          <w:b/>
          <w:sz w:val="24"/>
          <w:szCs w:val="24"/>
        </w:rPr>
      </w:pPr>
    </w:p>
    <w:p w:rsidR="00B724BA" w:rsidRPr="00B724BA" w:rsidRDefault="00B724BA" w:rsidP="00B724BA">
      <w:pPr>
        <w:pStyle w:val="11"/>
        <w:jc w:val="both"/>
        <w:rPr>
          <w:b/>
          <w:sz w:val="24"/>
          <w:szCs w:val="24"/>
        </w:rPr>
      </w:pPr>
    </w:p>
    <w:p w:rsidR="00B724BA" w:rsidRPr="00B724BA" w:rsidRDefault="00B724BA" w:rsidP="00B724BA">
      <w:pPr>
        <w:pStyle w:val="11"/>
        <w:jc w:val="both"/>
        <w:rPr>
          <w:b/>
          <w:sz w:val="24"/>
          <w:szCs w:val="24"/>
        </w:rPr>
      </w:pPr>
    </w:p>
    <w:p w:rsidR="00B724BA" w:rsidRPr="00B724BA" w:rsidRDefault="00B724BA" w:rsidP="00B724BA">
      <w:pPr>
        <w:pStyle w:val="11"/>
        <w:jc w:val="both"/>
        <w:rPr>
          <w:b/>
          <w:sz w:val="24"/>
          <w:szCs w:val="24"/>
        </w:rPr>
      </w:pPr>
    </w:p>
    <w:p w:rsidR="00B724BA" w:rsidRPr="00B724BA" w:rsidRDefault="00B724BA" w:rsidP="00B724BA">
      <w:pPr>
        <w:pStyle w:val="11"/>
        <w:jc w:val="both"/>
        <w:rPr>
          <w:sz w:val="24"/>
          <w:szCs w:val="24"/>
        </w:rPr>
      </w:pPr>
    </w:p>
    <w:p w:rsidR="00B724BA" w:rsidRPr="00B724BA" w:rsidRDefault="00B724BA" w:rsidP="00B724BA">
      <w:pPr>
        <w:pStyle w:val="11"/>
        <w:jc w:val="both"/>
        <w:rPr>
          <w:sz w:val="24"/>
          <w:szCs w:val="24"/>
        </w:rPr>
      </w:pPr>
    </w:p>
    <w:p w:rsidR="00B724BA" w:rsidRPr="00B724BA" w:rsidRDefault="00B724BA" w:rsidP="00E53F78">
      <w:pPr>
        <w:jc w:val="both"/>
        <w:rPr>
          <w:rFonts w:ascii="Times New Roman" w:hAnsi="Times New Roman" w:cs="Times New Roman"/>
          <w:sz w:val="24"/>
          <w:szCs w:val="24"/>
        </w:rPr>
      </w:pPr>
    </w:p>
    <w:sectPr w:rsidR="00B724BA" w:rsidRPr="00B724BA" w:rsidSect="00065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B5482"/>
    <w:multiLevelType w:val="hybridMultilevel"/>
    <w:tmpl w:val="4F8AC3EC"/>
    <w:lvl w:ilvl="0" w:tplc="B458219A">
      <w:start w:val="1"/>
      <w:numFmt w:val="decimal"/>
      <w:lvlText w:val="%1."/>
      <w:lvlJc w:val="left"/>
      <w:pPr>
        <w:tabs>
          <w:tab w:val="num" w:pos="720"/>
        </w:tabs>
        <w:ind w:left="720" w:hanging="360"/>
      </w:pPr>
      <w:rPr>
        <w:rFonts w:hint="default"/>
      </w:rPr>
    </w:lvl>
    <w:lvl w:ilvl="1" w:tplc="80E08B66">
      <w:numFmt w:val="none"/>
      <w:lvlText w:val=""/>
      <w:lvlJc w:val="left"/>
      <w:pPr>
        <w:tabs>
          <w:tab w:val="num" w:pos="360"/>
        </w:tabs>
      </w:pPr>
    </w:lvl>
    <w:lvl w:ilvl="2" w:tplc="4C385750">
      <w:numFmt w:val="none"/>
      <w:lvlText w:val=""/>
      <w:lvlJc w:val="left"/>
      <w:pPr>
        <w:tabs>
          <w:tab w:val="num" w:pos="360"/>
        </w:tabs>
      </w:pPr>
    </w:lvl>
    <w:lvl w:ilvl="3" w:tplc="2C6449BA">
      <w:numFmt w:val="none"/>
      <w:lvlText w:val=""/>
      <w:lvlJc w:val="left"/>
      <w:pPr>
        <w:tabs>
          <w:tab w:val="num" w:pos="360"/>
        </w:tabs>
      </w:pPr>
    </w:lvl>
    <w:lvl w:ilvl="4" w:tplc="E8DCCA82">
      <w:numFmt w:val="none"/>
      <w:lvlText w:val=""/>
      <w:lvlJc w:val="left"/>
      <w:pPr>
        <w:tabs>
          <w:tab w:val="num" w:pos="360"/>
        </w:tabs>
      </w:pPr>
    </w:lvl>
    <w:lvl w:ilvl="5" w:tplc="5C4C3A26">
      <w:numFmt w:val="none"/>
      <w:lvlText w:val=""/>
      <w:lvlJc w:val="left"/>
      <w:pPr>
        <w:tabs>
          <w:tab w:val="num" w:pos="360"/>
        </w:tabs>
      </w:pPr>
    </w:lvl>
    <w:lvl w:ilvl="6" w:tplc="5120B366">
      <w:numFmt w:val="none"/>
      <w:lvlText w:val=""/>
      <w:lvlJc w:val="left"/>
      <w:pPr>
        <w:tabs>
          <w:tab w:val="num" w:pos="360"/>
        </w:tabs>
      </w:pPr>
    </w:lvl>
    <w:lvl w:ilvl="7" w:tplc="EA5C869C">
      <w:numFmt w:val="none"/>
      <w:lvlText w:val=""/>
      <w:lvlJc w:val="left"/>
      <w:pPr>
        <w:tabs>
          <w:tab w:val="num" w:pos="360"/>
        </w:tabs>
      </w:pPr>
    </w:lvl>
    <w:lvl w:ilvl="8" w:tplc="91B8D04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445A"/>
    <w:rsid w:val="000027D0"/>
    <w:rsid w:val="000065E3"/>
    <w:rsid w:val="00006772"/>
    <w:rsid w:val="00013138"/>
    <w:rsid w:val="0003459C"/>
    <w:rsid w:val="00052685"/>
    <w:rsid w:val="000659D2"/>
    <w:rsid w:val="00066237"/>
    <w:rsid w:val="00080C65"/>
    <w:rsid w:val="00083D6C"/>
    <w:rsid w:val="00086E84"/>
    <w:rsid w:val="000A32BC"/>
    <w:rsid w:val="000A5543"/>
    <w:rsid w:val="000C3F52"/>
    <w:rsid w:val="000D2EA9"/>
    <w:rsid w:val="000F0B3B"/>
    <w:rsid w:val="000F7024"/>
    <w:rsid w:val="0010054D"/>
    <w:rsid w:val="001005DE"/>
    <w:rsid w:val="00113C24"/>
    <w:rsid w:val="00116170"/>
    <w:rsid w:val="00122057"/>
    <w:rsid w:val="00165779"/>
    <w:rsid w:val="00183651"/>
    <w:rsid w:val="001A096F"/>
    <w:rsid w:val="001B69D1"/>
    <w:rsid w:val="001B7B39"/>
    <w:rsid w:val="001E1AA3"/>
    <w:rsid w:val="001F4A02"/>
    <w:rsid w:val="00240459"/>
    <w:rsid w:val="00260BDC"/>
    <w:rsid w:val="002D150E"/>
    <w:rsid w:val="002E4CD3"/>
    <w:rsid w:val="00326A3D"/>
    <w:rsid w:val="003452FE"/>
    <w:rsid w:val="00371753"/>
    <w:rsid w:val="003717EC"/>
    <w:rsid w:val="003C092E"/>
    <w:rsid w:val="00422375"/>
    <w:rsid w:val="00461F0D"/>
    <w:rsid w:val="004757B7"/>
    <w:rsid w:val="004B4467"/>
    <w:rsid w:val="004F5F59"/>
    <w:rsid w:val="00511B9A"/>
    <w:rsid w:val="00555CDE"/>
    <w:rsid w:val="0055721B"/>
    <w:rsid w:val="00573FAE"/>
    <w:rsid w:val="005A012B"/>
    <w:rsid w:val="005B73FE"/>
    <w:rsid w:val="005C2D71"/>
    <w:rsid w:val="005D00F0"/>
    <w:rsid w:val="005E0EB2"/>
    <w:rsid w:val="005E64EC"/>
    <w:rsid w:val="00600682"/>
    <w:rsid w:val="006031BB"/>
    <w:rsid w:val="0061115A"/>
    <w:rsid w:val="00626C57"/>
    <w:rsid w:val="00642BA2"/>
    <w:rsid w:val="006432B3"/>
    <w:rsid w:val="0066625A"/>
    <w:rsid w:val="00672DD8"/>
    <w:rsid w:val="00674088"/>
    <w:rsid w:val="00682321"/>
    <w:rsid w:val="006C07E7"/>
    <w:rsid w:val="006C4CF7"/>
    <w:rsid w:val="006E6BF7"/>
    <w:rsid w:val="006F1320"/>
    <w:rsid w:val="006F2DB7"/>
    <w:rsid w:val="00700FC4"/>
    <w:rsid w:val="00706006"/>
    <w:rsid w:val="00710AA6"/>
    <w:rsid w:val="007324DE"/>
    <w:rsid w:val="0075075A"/>
    <w:rsid w:val="00761CA2"/>
    <w:rsid w:val="00762C35"/>
    <w:rsid w:val="007637F8"/>
    <w:rsid w:val="007A1F8E"/>
    <w:rsid w:val="007B4466"/>
    <w:rsid w:val="007B750B"/>
    <w:rsid w:val="00821990"/>
    <w:rsid w:val="00825158"/>
    <w:rsid w:val="0083139E"/>
    <w:rsid w:val="00860CD8"/>
    <w:rsid w:val="00870F81"/>
    <w:rsid w:val="008818DC"/>
    <w:rsid w:val="00886612"/>
    <w:rsid w:val="008944C1"/>
    <w:rsid w:val="008B4F4D"/>
    <w:rsid w:val="008C0F1A"/>
    <w:rsid w:val="008C4331"/>
    <w:rsid w:val="008C5F01"/>
    <w:rsid w:val="008D2878"/>
    <w:rsid w:val="008D4770"/>
    <w:rsid w:val="008E036F"/>
    <w:rsid w:val="008E67F5"/>
    <w:rsid w:val="00927E90"/>
    <w:rsid w:val="009431F8"/>
    <w:rsid w:val="00961D3B"/>
    <w:rsid w:val="00975F9B"/>
    <w:rsid w:val="009F5A03"/>
    <w:rsid w:val="00A13268"/>
    <w:rsid w:val="00A14E16"/>
    <w:rsid w:val="00A41DDF"/>
    <w:rsid w:val="00A47FA0"/>
    <w:rsid w:val="00AB44B7"/>
    <w:rsid w:val="00AD6B5F"/>
    <w:rsid w:val="00B00BC2"/>
    <w:rsid w:val="00B177EA"/>
    <w:rsid w:val="00B26A31"/>
    <w:rsid w:val="00B61A0C"/>
    <w:rsid w:val="00B67400"/>
    <w:rsid w:val="00B724BA"/>
    <w:rsid w:val="00B7669B"/>
    <w:rsid w:val="00B931B8"/>
    <w:rsid w:val="00BB787B"/>
    <w:rsid w:val="00BD3BC7"/>
    <w:rsid w:val="00BF1358"/>
    <w:rsid w:val="00BF40CF"/>
    <w:rsid w:val="00BF461B"/>
    <w:rsid w:val="00C00CBB"/>
    <w:rsid w:val="00C13A1B"/>
    <w:rsid w:val="00C36D2F"/>
    <w:rsid w:val="00C7359C"/>
    <w:rsid w:val="00CB10A1"/>
    <w:rsid w:val="00CD75A5"/>
    <w:rsid w:val="00CF0646"/>
    <w:rsid w:val="00CF0FA1"/>
    <w:rsid w:val="00D0445A"/>
    <w:rsid w:val="00D3670C"/>
    <w:rsid w:val="00D4078A"/>
    <w:rsid w:val="00D532A2"/>
    <w:rsid w:val="00D836DB"/>
    <w:rsid w:val="00DB2B91"/>
    <w:rsid w:val="00DE03AB"/>
    <w:rsid w:val="00E0191D"/>
    <w:rsid w:val="00E13051"/>
    <w:rsid w:val="00E373EB"/>
    <w:rsid w:val="00E53F78"/>
    <w:rsid w:val="00E65714"/>
    <w:rsid w:val="00E87E34"/>
    <w:rsid w:val="00EE2B28"/>
    <w:rsid w:val="00EF12F1"/>
    <w:rsid w:val="00F04090"/>
    <w:rsid w:val="00F166B9"/>
    <w:rsid w:val="00F36E3B"/>
    <w:rsid w:val="00F42414"/>
    <w:rsid w:val="00F523D8"/>
    <w:rsid w:val="00F747C2"/>
    <w:rsid w:val="00F8387B"/>
    <w:rsid w:val="00FA2557"/>
    <w:rsid w:val="00FD5070"/>
    <w:rsid w:val="00FF2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5A"/>
    <w:rPr>
      <w:rFonts w:eastAsiaTheme="minorEastAsia"/>
      <w:lang w:eastAsia="ru-RU"/>
    </w:rPr>
  </w:style>
  <w:style w:type="paragraph" w:styleId="1">
    <w:name w:val="heading 1"/>
    <w:basedOn w:val="a"/>
    <w:next w:val="a"/>
    <w:link w:val="10"/>
    <w:qFormat/>
    <w:rsid w:val="00D0445A"/>
    <w:pPr>
      <w:keepNext/>
      <w:widowControl w:val="0"/>
      <w:spacing w:after="0" w:line="240" w:lineRule="auto"/>
      <w:outlineLvl w:val="0"/>
    </w:pPr>
    <w:rPr>
      <w:rFonts w:ascii="Arial" w:eastAsia="Times New Roman"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45A"/>
    <w:rPr>
      <w:rFonts w:ascii="Arial" w:eastAsia="Times New Roman" w:hAnsi="Arial" w:cs="Times New Roman"/>
      <w:sz w:val="28"/>
      <w:szCs w:val="20"/>
      <w:lang w:eastAsia="ru-RU"/>
    </w:rPr>
  </w:style>
  <w:style w:type="character" w:styleId="a3">
    <w:name w:val="Hyperlink"/>
    <w:basedOn w:val="a0"/>
    <w:uiPriority w:val="99"/>
    <w:unhideWhenUsed/>
    <w:rsid w:val="008C0F1A"/>
    <w:rPr>
      <w:color w:val="0000FF" w:themeColor="hyperlink"/>
      <w:u w:val="single"/>
    </w:rPr>
  </w:style>
  <w:style w:type="paragraph" w:customStyle="1" w:styleId="ConsPlusNormal">
    <w:name w:val="ConsPlusNormal"/>
    <w:rsid w:val="008944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766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FD50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5070"/>
    <w:rPr>
      <w:rFonts w:ascii="Tahoma" w:eastAsiaTheme="minorEastAsia" w:hAnsi="Tahoma" w:cs="Tahoma"/>
      <w:sz w:val="16"/>
      <w:szCs w:val="16"/>
      <w:lang w:eastAsia="ru-RU"/>
    </w:rPr>
  </w:style>
  <w:style w:type="paragraph" w:styleId="a6">
    <w:name w:val="Body Text"/>
    <w:aliases w:val="body text"/>
    <w:basedOn w:val="a"/>
    <w:link w:val="a7"/>
    <w:rsid w:val="00F8387B"/>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aliases w:val="body text Знак"/>
    <w:basedOn w:val="a0"/>
    <w:link w:val="a6"/>
    <w:rsid w:val="00F8387B"/>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E53F78"/>
    <w:pPr>
      <w:spacing w:after="120" w:line="480" w:lineRule="auto"/>
    </w:pPr>
  </w:style>
  <w:style w:type="character" w:customStyle="1" w:styleId="20">
    <w:name w:val="Основной текст 2 Знак"/>
    <w:basedOn w:val="a0"/>
    <w:link w:val="2"/>
    <w:uiPriority w:val="99"/>
    <w:semiHidden/>
    <w:rsid w:val="00E53F78"/>
    <w:rPr>
      <w:rFonts w:eastAsiaTheme="minorEastAsia"/>
      <w:lang w:eastAsia="ru-RU"/>
    </w:rPr>
  </w:style>
  <w:style w:type="paragraph" w:styleId="a8">
    <w:name w:val="Title"/>
    <w:basedOn w:val="a"/>
    <w:link w:val="a9"/>
    <w:qFormat/>
    <w:rsid w:val="00E53F78"/>
    <w:pPr>
      <w:spacing w:after="0" w:line="240" w:lineRule="auto"/>
      <w:jc w:val="center"/>
    </w:pPr>
    <w:rPr>
      <w:rFonts w:ascii="Times New Roman" w:eastAsia="SimSun" w:hAnsi="Times New Roman" w:cs="Times New Roman"/>
      <w:b/>
      <w:sz w:val="28"/>
      <w:szCs w:val="20"/>
    </w:rPr>
  </w:style>
  <w:style w:type="character" w:customStyle="1" w:styleId="a9">
    <w:name w:val="Название Знак"/>
    <w:basedOn w:val="a0"/>
    <w:link w:val="a8"/>
    <w:rsid w:val="00E53F78"/>
    <w:rPr>
      <w:rFonts w:ascii="Times New Roman" w:eastAsia="SimSun" w:hAnsi="Times New Roman" w:cs="Times New Roman"/>
      <w:b/>
      <w:sz w:val="28"/>
      <w:szCs w:val="20"/>
      <w:lang w:eastAsia="ru-RU"/>
    </w:rPr>
  </w:style>
  <w:style w:type="paragraph" w:customStyle="1" w:styleId="ConsNonformat">
    <w:name w:val="ConsNonformat"/>
    <w:rsid w:val="00B724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Обычный1"/>
    <w:rsid w:val="00B724B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5A"/>
    <w:rPr>
      <w:rFonts w:eastAsiaTheme="minorEastAsia"/>
      <w:lang w:eastAsia="ru-RU"/>
    </w:rPr>
  </w:style>
  <w:style w:type="paragraph" w:styleId="1">
    <w:name w:val="heading 1"/>
    <w:basedOn w:val="a"/>
    <w:next w:val="a"/>
    <w:link w:val="10"/>
    <w:qFormat/>
    <w:rsid w:val="00D0445A"/>
    <w:pPr>
      <w:keepNext/>
      <w:widowControl w:val="0"/>
      <w:spacing w:after="0" w:line="240" w:lineRule="auto"/>
      <w:outlineLvl w:val="0"/>
    </w:pPr>
    <w:rPr>
      <w:rFonts w:ascii="Arial" w:eastAsia="Times New Roman"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45A"/>
    <w:rPr>
      <w:rFonts w:ascii="Arial" w:eastAsia="Times New Roman" w:hAnsi="Arial" w:cs="Times New Roman"/>
      <w:sz w:val="28"/>
      <w:szCs w:val="20"/>
      <w:lang w:eastAsia="ru-RU"/>
    </w:rPr>
  </w:style>
  <w:style w:type="character" w:styleId="a3">
    <w:name w:val="Hyperlink"/>
    <w:basedOn w:val="a0"/>
    <w:uiPriority w:val="99"/>
    <w:unhideWhenUsed/>
    <w:rsid w:val="008C0F1A"/>
    <w:rPr>
      <w:color w:val="0000FF" w:themeColor="hyperlink"/>
      <w:u w:val="single"/>
    </w:rPr>
  </w:style>
  <w:style w:type="paragraph" w:customStyle="1" w:styleId="ConsPlusNormal">
    <w:name w:val="ConsPlusNormal"/>
    <w:rsid w:val="008944C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D76501BDC656D067A106D1D58759EC4FF0AE9984293D9366C814663A3M6E"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hyperlink" Target="consultantplus://offline/ref=EFAD76501BDC656D067A106D1D58759EC4FF0AE9994A93D9366C8146633657DEF1C649F57542DCC8A2M7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FAD76501BDC656D067A106D1D58759EC4FF0AE4944F93D9366C8146633657DEF1C649F57542DDC7A2M1E"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C4E0-CC12-4CEE-A3CB-80893938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4785</Words>
  <Characters>27279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Людмила Александ</cp:lastModifiedBy>
  <cp:revision>8</cp:revision>
  <cp:lastPrinted>2014-12-05T09:50:00Z</cp:lastPrinted>
  <dcterms:created xsi:type="dcterms:W3CDTF">2014-12-03T04:56:00Z</dcterms:created>
  <dcterms:modified xsi:type="dcterms:W3CDTF">2014-12-11T09:00:00Z</dcterms:modified>
</cp:coreProperties>
</file>